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3A4" w:rsidRPr="004C12F8" w:rsidRDefault="000B5965" w:rsidP="0041274F">
      <w:pPr>
        <w:spacing w:line="360" w:lineRule="auto"/>
        <w:ind w:left="-993" w:firstLine="709"/>
        <w:rPr>
          <w:sz w:val="22"/>
          <w:szCs w:val="22"/>
        </w:rPr>
      </w:pPr>
      <w:r>
        <w:rPr>
          <w:b/>
          <w:sz w:val="28"/>
          <w:szCs w:val="28"/>
        </w:rPr>
        <w:t xml:space="preserve">   </w:t>
      </w:r>
      <w:r w:rsidR="009B13A4">
        <w:rPr>
          <w:b/>
          <w:sz w:val="28"/>
          <w:szCs w:val="28"/>
        </w:rPr>
        <w:t xml:space="preserve">  </w:t>
      </w:r>
    </w:p>
    <w:p w:rsidR="001C4D73" w:rsidRDefault="001C4D73" w:rsidP="001C4D73">
      <w:pPr>
        <w:pStyle w:val="af3"/>
        <w:ind w:left="-142" w:firstLine="142"/>
        <w:jc w:val="center"/>
      </w:pPr>
      <w:r>
        <w:rPr>
          <w:noProof/>
        </w:rPr>
        <w:drawing>
          <wp:inline distT="0" distB="0" distL="0" distR="0" wp14:anchorId="45BD4077" wp14:editId="085EE45C">
            <wp:extent cx="6569849" cy="2962307"/>
            <wp:effectExtent l="0" t="0" r="2540" b="0"/>
            <wp:docPr id="1" name="Рисунок 1" descr="C:\Users\Пользователь\Desktop\программы 25-26\Skan_20250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Desktop\программы 25-26\Skan_202506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9262" cy="2966551"/>
                    </a:xfrm>
                    <a:prstGeom prst="rect">
                      <a:avLst/>
                    </a:prstGeom>
                    <a:noFill/>
                    <a:ln>
                      <a:noFill/>
                    </a:ln>
                  </pic:spPr>
                </pic:pic>
              </a:graphicData>
            </a:graphic>
          </wp:inline>
        </w:drawing>
      </w:r>
    </w:p>
    <w:p w:rsidR="009B13A4" w:rsidRDefault="009B13A4" w:rsidP="009B13A4">
      <w:pPr>
        <w:spacing w:line="360" w:lineRule="auto"/>
        <w:jc w:val="center"/>
        <w:rPr>
          <w:b/>
          <w:sz w:val="26"/>
          <w:szCs w:val="26"/>
        </w:rPr>
      </w:pPr>
    </w:p>
    <w:p w:rsidR="0041274F" w:rsidRDefault="0041274F" w:rsidP="009B13A4">
      <w:pPr>
        <w:spacing w:line="360" w:lineRule="auto"/>
        <w:jc w:val="center"/>
        <w:rPr>
          <w:b/>
          <w:sz w:val="26"/>
          <w:szCs w:val="26"/>
        </w:rPr>
      </w:pPr>
    </w:p>
    <w:p w:rsidR="0041274F" w:rsidRPr="00AE7F40" w:rsidRDefault="0041274F" w:rsidP="009B13A4">
      <w:pPr>
        <w:spacing w:line="360" w:lineRule="auto"/>
        <w:jc w:val="center"/>
        <w:rPr>
          <w:b/>
          <w:sz w:val="26"/>
          <w:szCs w:val="26"/>
        </w:rPr>
      </w:pPr>
    </w:p>
    <w:p w:rsidR="009B13A4" w:rsidRPr="00AE7F40" w:rsidRDefault="009B13A4" w:rsidP="009B13A4">
      <w:pPr>
        <w:spacing w:line="360" w:lineRule="auto"/>
        <w:jc w:val="center"/>
        <w:rPr>
          <w:bCs/>
          <w:sz w:val="32"/>
          <w:szCs w:val="32"/>
        </w:rPr>
      </w:pPr>
      <w:r w:rsidRPr="00AE7F40">
        <w:rPr>
          <w:bCs/>
          <w:sz w:val="32"/>
          <w:szCs w:val="32"/>
        </w:rPr>
        <w:t>Дополнительная общеобразовательная</w:t>
      </w:r>
    </w:p>
    <w:p w:rsidR="009B13A4" w:rsidRPr="00AE7F40" w:rsidRDefault="009B13A4" w:rsidP="009B13A4">
      <w:pPr>
        <w:spacing w:line="360" w:lineRule="auto"/>
        <w:jc w:val="center"/>
        <w:rPr>
          <w:bCs/>
          <w:sz w:val="32"/>
          <w:szCs w:val="32"/>
        </w:rPr>
      </w:pPr>
      <w:r w:rsidRPr="00AE7F40">
        <w:rPr>
          <w:bCs/>
          <w:sz w:val="32"/>
          <w:szCs w:val="32"/>
        </w:rPr>
        <w:t xml:space="preserve"> общеразвивающая  программа</w:t>
      </w:r>
    </w:p>
    <w:p w:rsidR="009B13A4" w:rsidRPr="00AE7F40" w:rsidRDefault="009B13A4" w:rsidP="009B13A4">
      <w:pPr>
        <w:spacing w:line="360" w:lineRule="auto"/>
        <w:jc w:val="center"/>
        <w:rPr>
          <w:bCs/>
          <w:i/>
          <w:sz w:val="32"/>
          <w:szCs w:val="32"/>
        </w:rPr>
      </w:pPr>
      <w:r w:rsidRPr="00AE7F40">
        <w:rPr>
          <w:bCs/>
          <w:i/>
          <w:sz w:val="32"/>
          <w:szCs w:val="32"/>
        </w:rPr>
        <w:t>художественной направленности</w:t>
      </w:r>
    </w:p>
    <w:p w:rsidR="009B13A4" w:rsidRPr="00AE7F40" w:rsidRDefault="009B13A4" w:rsidP="009B13A4">
      <w:pPr>
        <w:spacing w:line="360" w:lineRule="auto"/>
        <w:jc w:val="center"/>
        <w:rPr>
          <w:b/>
          <w:sz w:val="32"/>
          <w:szCs w:val="32"/>
        </w:rPr>
      </w:pPr>
      <w:r>
        <w:rPr>
          <w:b/>
          <w:bCs/>
          <w:sz w:val="32"/>
          <w:szCs w:val="32"/>
        </w:rPr>
        <w:t xml:space="preserve"> «Игра</w:t>
      </w:r>
      <w:r w:rsidRPr="00AE7F40">
        <w:rPr>
          <w:b/>
          <w:bCs/>
          <w:sz w:val="32"/>
          <w:szCs w:val="32"/>
        </w:rPr>
        <w:t xml:space="preserve"> на гитаре»</w:t>
      </w:r>
    </w:p>
    <w:p w:rsidR="009B13A4" w:rsidRPr="00AE7F40" w:rsidRDefault="009B13A4" w:rsidP="009B13A4">
      <w:pPr>
        <w:spacing w:line="360" w:lineRule="auto"/>
        <w:jc w:val="center"/>
        <w:rPr>
          <w:b/>
          <w:sz w:val="26"/>
          <w:szCs w:val="26"/>
        </w:rPr>
      </w:pPr>
    </w:p>
    <w:p w:rsidR="009B13A4" w:rsidRPr="00AE7F40" w:rsidRDefault="009B13A4" w:rsidP="009B13A4">
      <w:pPr>
        <w:spacing w:line="360" w:lineRule="auto"/>
        <w:jc w:val="center"/>
        <w:rPr>
          <w:b/>
          <w:sz w:val="26"/>
          <w:szCs w:val="26"/>
        </w:rPr>
      </w:pPr>
    </w:p>
    <w:p w:rsidR="009B13A4" w:rsidRPr="00AE7F40" w:rsidRDefault="009B13A4" w:rsidP="009B13A4">
      <w:pPr>
        <w:spacing w:line="360" w:lineRule="auto"/>
        <w:rPr>
          <w:sz w:val="28"/>
          <w:szCs w:val="28"/>
        </w:rPr>
      </w:pPr>
      <w:r w:rsidRPr="00AE7F40">
        <w:rPr>
          <w:sz w:val="28"/>
          <w:szCs w:val="28"/>
        </w:rPr>
        <w:t xml:space="preserve">                                        </w:t>
      </w:r>
      <w:r>
        <w:rPr>
          <w:sz w:val="28"/>
          <w:szCs w:val="28"/>
        </w:rPr>
        <w:t xml:space="preserve">                       </w:t>
      </w:r>
      <w:r w:rsidR="009B01E0">
        <w:rPr>
          <w:sz w:val="28"/>
          <w:szCs w:val="28"/>
        </w:rPr>
        <w:t xml:space="preserve">  </w:t>
      </w:r>
      <w:r w:rsidR="008D53C7">
        <w:rPr>
          <w:sz w:val="28"/>
          <w:szCs w:val="28"/>
        </w:rPr>
        <w:t xml:space="preserve">         </w:t>
      </w:r>
      <w:r>
        <w:rPr>
          <w:sz w:val="28"/>
          <w:szCs w:val="28"/>
        </w:rPr>
        <w:t xml:space="preserve"> </w:t>
      </w:r>
      <w:r w:rsidRPr="00AE7F40">
        <w:rPr>
          <w:sz w:val="28"/>
          <w:szCs w:val="28"/>
        </w:rPr>
        <w:t xml:space="preserve">Возраст обучающихся: </w:t>
      </w:r>
      <w:r w:rsidR="008D53C7">
        <w:rPr>
          <w:b/>
          <w:sz w:val="28"/>
          <w:szCs w:val="28"/>
        </w:rPr>
        <w:t>11</w:t>
      </w:r>
      <w:r w:rsidRPr="00AE7F40">
        <w:rPr>
          <w:b/>
          <w:sz w:val="28"/>
          <w:szCs w:val="28"/>
        </w:rPr>
        <w:t>-17 лет</w:t>
      </w:r>
    </w:p>
    <w:p w:rsidR="009B13A4" w:rsidRPr="00AE7F40" w:rsidRDefault="009B13A4" w:rsidP="009B13A4">
      <w:pPr>
        <w:spacing w:line="360" w:lineRule="auto"/>
        <w:jc w:val="center"/>
        <w:rPr>
          <w:b/>
          <w:sz w:val="28"/>
          <w:szCs w:val="28"/>
        </w:rPr>
      </w:pPr>
      <w:r w:rsidRPr="00AE7F40">
        <w:rPr>
          <w:sz w:val="28"/>
          <w:szCs w:val="28"/>
        </w:rPr>
        <w:t xml:space="preserve">                                       </w:t>
      </w:r>
      <w:r>
        <w:rPr>
          <w:sz w:val="28"/>
          <w:szCs w:val="28"/>
        </w:rPr>
        <w:t xml:space="preserve">                        </w:t>
      </w:r>
      <w:r w:rsidRPr="00AE7F40">
        <w:rPr>
          <w:sz w:val="28"/>
          <w:szCs w:val="28"/>
        </w:rPr>
        <w:t xml:space="preserve">Срок реализации программы: </w:t>
      </w:r>
      <w:r>
        <w:rPr>
          <w:b/>
          <w:sz w:val="28"/>
          <w:szCs w:val="28"/>
        </w:rPr>
        <w:t>1 год</w:t>
      </w:r>
    </w:p>
    <w:p w:rsidR="009B13A4" w:rsidRPr="00AE7F40" w:rsidRDefault="009B13A4" w:rsidP="009B13A4">
      <w:pPr>
        <w:spacing w:line="360" w:lineRule="auto"/>
        <w:jc w:val="center"/>
        <w:rPr>
          <w:b/>
          <w:sz w:val="28"/>
          <w:szCs w:val="28"/>
        </w:rPr>
      </w:pPr>
    </w:p>
    <w:p w:rsidR="009B13A4" w:rsidRPr="00AE7F40" w:rsidRDefault="009B13A4" w:rsidP="009B13A4">
      <w:pPr>
        <w:spacing w:line="360" w:lineRule="auto"/>
        <w:jc w:val="center"/>
        <w:rPr>
          <w:sz w:val="28"/>
          <w:szCs w:val="28"/>
        </w:rPr>
      </w:pPr>
      <w:r w:rsidRPr="00AE7F40">
        <w:rPr>
          <w:sz w:val="28"/>
          <w:szCs w:val="28"/>
        </w:rPr>
        <w:t xml:space="preserve">                                                       Крицкая Анна Николаевна,</w:t>
      </w:r>
    </w:p>
    <w:p w:rsidR="009B13A4" w:rsidRPr="00AE7F40" w:rsidRDefault="009B13A4" w:rsidP="009B13A4">
      <w:pPr>
        <w:spacing w:line="360" w:lineRule="auto"/>
        <w:jc w:val="center"/>
        <w:rPr>
          <w:sz w:val="28"/>
          <w:szCs w:val="28"/>
        </w:rPr>
      </w:pPr>
      <w:r w:rsidRPr="00AE7F40">
        <w:rPr>
          <w:sz w:val="28"/>
          <w:szCs w:val="28"/>
        </w:rPr>
        <w:t xml:space="preserve">                                                    педагог </w:t>
      </w:r>
      <w:proofErr w:type="gramStart"/>
      <w:r w:rsidRPr="00AE7F40">
        <w:rPr>
          <w:sz w:val="28"/>
          <w:szCs w:val="28"/>
        </w:rPr>
        <w:t>дополнительного</w:t>
      </w:r>
      <w:proofErr w:type="gramEnd"/>
    </w:p>
    <w:p w:rsidR="009B13A4" w:rsidRPr="00AE7F40" w:rsidRDefault="009B13A4" w:rsidP="009B13A4">
      <w:pPr>
        <w:spacing w:line="360" w:lineRule="auto"/>
        <w:jc w:val="center"/>
        <w:rPr>
          <w:sz w:val="28"/>
          <w:szCs w:val="28"/>
        </w:rPr>
      </w:pPr>
      <w:r w:rsidRPr="00AE7F40">
        <w:rPr>
          <w:sz w:val="28"/>
          <w:szCs w:val="28"/>
        </w:rPr>
        <w:t xml:space="preserve">                              образования</w:t>
      </w:r>
    </w:p>
    <w:p w:rsidR="009B13A4" w:rsidRPr="00AE7F40" w:rsidRDefault="009B13A4" w:rsidP="009B13A4">
      <w:pPr>
        <w:spacing w:line="360" w:lineRule="auto"/>
        <w:jc w:val="center"/>
        <w:rPr>
          <w:sz w:val="28"/>
          <w:szCs w:val="28"/>
        </w:rPr>
      </w:pPr>
    </w:p>
    <w:p w:rsidR="00587E26" w:rsidRPr="00AE7F40" w:rsidRDefault="00587E26" w:rsidP="001C4D73">
      <w:pPr>
        <w:spacing w:line="360" w:lineRule="auto"/>
        <w:rPr>
          <w:sz w:val="28"/>
          <w:szCs w:val="28"/>
        </w:rPr>
      </w:pPr>
    </w:p>
    <w:p w:rsidR="004C12F8" w:rsidRPr="00AE7F40" w:rsidRDefault="004C12F8" w:rsidP="009B13A4">
      <w:pPr>
        <w:spacing w:line="360" w:lineRule="auto"/>
        <w:rPr>
          <w:b/>
          <w:sz w:val="26"/>
          <w:szCs w:val="26"/>
        </w:rPr>
      </w:pPr>
    </w:p>
    <w:p w:rsidR="009B13A4" w:rsidRPr="00AE7F40" w:rsidRDefault="009B13A4" w:rsidP="009B13A4">
      <w:pPr>
        <w:spacing w:line="360" w:lineRule="auto"/>
        <w:jc w:val="center"/>
        <w:rPr>
          <w:sz w:val="26"/>
          <w:szCs w:val="26"/>
        </w:rPr>
      </w:pPr>
      <w:r w:rsidRPr="00AE7F40">
        <w:rPr>
          <w:sz w:val="26"/>
          <w:szCs w:val="26"/>
        </w:rPr>
        <w:t>г. Бабаево</w:t>
      </w:r>
    </w:p>
    <w:p w:rsidR="009B13A4" w:rsidRDefault="005A6AFE" w:rsidP="009B13A4">
      <w:pPr>
        <w:spacing w:line="360" w:lineRule="auto"/>
        <w:jc w:val="center"/>
        <w:rPr>
          <w:sz w:val="26"/>
          <w:szCs w:val="26"/>
        </w:rPr>
      </w:pPr>
      <w:r>
        <w:rPr>
          <w:sz w:val="26"/>
          <w:szCs w:val="26"/>
        </w:rPr>
        <w:t>2025</w:t>
      </w:r>
      <w:r w:rsidR="009B13A4" w:rsidRPr="00AE7F40">
        <w:rPr>
          <w:sz w:val="26"/>
          <w:szCs w:val="26"/>
        </w:rPr>
        <w:t xml:space="preserve"> г.</w:t>
      </w:r>
    </w:p>
    <w:p w:rsidR="00587E26" w:rsidRPr="00AE7F40" w:rsidRDefault="00587E26" w:rsidP="00587E26">
      <w:pPr>
        <w:spacing w:line="360" w:lineRule="auto"/>
        <w:rPr>
          <w:sz w:val="26"/>
          <w:szCs w:val="26"/>
        </w:rPr>
      </w:pPr>
    </w:p>
    <w:p w:rsidR="009B13A4" w:rsidRPr="00C56A37" w:rsidRDefault="009B13A4" w:rsidP="009B13A4">
      <w:pPr>
        <w:spacing w:line="276" w:lineRule="auto"/>
        <w:jc w:val="both"/>
        <w:rPr>
          <w:b/>
          <w:sz w:val="28"/>
          <w:szCs w:val="28"/>
        </w:rPr>
      </w:pPr>
      <w:r>
        <w:rPr>
          <w:b/>
          <w:sz w:val="28"/>
          <w:szCs w:val="28"/>
        </w:rPr>
        <w:t xml:space="preserve">                                    </w:t>
      </w:r>
      <w:r w:rsidRPr="00C56A37">
        <w:rPr>
          <w:b/>
          <w:sz w:val="28"/>
          <w:szCs w:val="28"/>
        </w:rPr>
        <w:t>Пояснительная записка</w:t>
      </w:r>
    </w:p>
    <w:p w:rsidR="009B13A4" w:rsidRDefault="009B13A4" w:rsidP="009B13A4">
      <w:pPr>
        <w:autoSpaceDE w:val="0"/>
        <w:autoSpaceDN w:val="0"/>
        <w:adjustRightInd w:val="0"/>
        <w:ind w:firstLine="709"/>
        <w:jc w:val="both"/>
        <w:rPr>
          <w:sz w:val="28"/>
          <w:szCs w:val="28"/>
        </w:rPr>
      </w:pPr>
      <w:r w:rsidRPr="00C56A37">
        <w:rPr>
          <w:bCs/>
          <w:sz w:val="28"/>
          <w:szCs w:val="28"/>
        </w:rPr>
        <w:t>Дополнительная общеобразовательная об</w:t>
      </w:r>
      <w:r>
        <w:rPr>
          <w:bCs/>
          <w:sz w:val="28"/>
          <w:szCs w:val="28"/>
        </w:rPr>
        <w:t>щеразвивающая  программа «Игра</w:t>
      </w:r>
      <w:r w:rsidRPr="00C56A37">
        <w:rPr>
          <w:bCs/>
          <w:sz w:val="28"/>
          <w:szCs w:val="28"/>
        </w:rPr>
        <w:t xml:space="preserve"> на гитаре» разра</w:t>
      </w:r>
      <w:r>
        <w:rPr>
          <w:bCs/>
          <w:sz w:val="28"/>
          <w:szCs w:val="28"/>
        </w:rPr>
        <w:t>ботана на основе Образовательных программ:</w:t>
      </w:r>
      <w:r w:rsidRPr="00C56A37">
        <w:rPr>
          <w:bCs/>
          <w:sz w:val="28"/>
          <w:szCs w:val="28"/>
        </w:rPr>
        <w:t xml:space="preserve"> обучения игры на гитаре «Камертон», автор-составитель </w:t>
      </w:r>
      <w:proofErr w:type="spellStart"/>
      <w:r w:rsidRPr="00C56A37">
        <w:rPr>
          <w:bCs/>
          <w:sz w:val="28"/>
          <w:szCs w:val="28"/>
        </w:rPr>
        <w:t>Карандеева</w:t>
      </w:r>
      <w:proofErr w:type="spellEnd"/>
      <w:r w:rsidRPr="00C56A37">
        <w:rPr>
          <w:bCs/>
          <w:sz w:val="28"/>
          <w:szCs w:val="28"/>
        </w:rPr>
        <w:t xml:space="preserve"> И.В.</w:t>
      </w:r>
      <w:r>
        <w:rPr>
          <w:bCs/>
          <w:sz w:val="28"/>
          <w:szCs w:val="28"/>
        </w:rPr>
        <w:t>, и программы «Основы игры на гитаре, составитель Крицкая А.Н.</w:t>
      </w:r>
      <w:r w:rsidRPr="00C56A37">
        <w:rPr>
          <w:bCs/>
          <w:sz w:val="28"/>
          <w:szCs w:val="28"/>
        </w:rPr>
        <w:t xml:space="preserve"> </w:t>
      </w:r>
    </w:p>
    <w:p w:rsidR="009B13A4" w:rsidRPr="00742C61" w:rsidRDefault="009B13A4" w:rsidP="009B13A4">
      <w:pPr>
        <w:jc w:val="both"/>
        <w:rPr>
          <w:b/>
          <w:i/>
          <w:sz w:val="28"/>
          <w:szCs w:val="28"/>
        </w:rPr>
      </w:pPr>
      <w:r w:rsidRPr="00742C61">
        <w:rPr>
          <w:b/>
          <w:i/>
          <w:sz w:val="28"/>
          <w:szCs w:val="28"/>
        </w:rPr>
        <w:t>Нормативная база</w:t>
      </w:r>
    </w:p>
    <w:p w:rsidR="009B13A4" w:rsidRDefault="009B13A4" w:rsidP="009B13A4">
      <w:pPr>
        <w:autoSpaceDE w:val="0"/>
        <w:autoSpaceDN w:val="0"/>
        <w:adjustRightInd w:val="0"/>
        <w:spacing w:line="276" w:lineRule="auto"/>
        <w:ind w:firstLine="709"/>
        <w:jc w:val="both"/>
        <w:rPr>
          <w:sz w:val="28"/>
          <w:szCs w:val="28"/>
        </w:rPr>
      </w:pPr>
      <w:r>
        <w:rPr>
          <w:bCs/>
          <w:sz w:val="28"/>
          <w:szCs w:val="28"/>
        </w:rPr>
        <w:t xml:space="preserve">   Данная образовательная</w:t>
      </w:r>
      <w:r w:rsidRPr="009E3745">
        <w:rPr>
          <w:bCs/>
          <w:sz w:val="28"/>
          <w:szCs w:val="28"/>
        </w:rPr>
        <w:t xml:space="preserve"> прог</w:t>
      </w:r>
      <w:r>
        <w:rPr>
          <w:bCs/>
          <w:sz w:val="28"/>
          <w:szCs w:val="28"/>
        </w:rPr>
        <w:t xml:space="preserve">рамма разработана на основе следующих </w:t>
      </w:r>
      <w:r>
        <w:rPr>
          <w:sz w:val="28"/>
          <w:szCs w:val="28"/>
        </w:rPr>
        <w:t>нормативно-правовых</w:t>
      </w:r>
      <w:r w:rsidRPr="009E3745">
        <w:rPr>
          <w:sz w:val="28"/>
          <w:szCs w:val="28"/>
        </w:rPr>
        <w:t xml:space="preserve"> документов: </w:t>
      </w:r>
    </w:p>
    <w:p w:rsidR="005A6AFE" w:rsidRDefault="00670B6A" w:rsidP="005A6AFE">
      <w:pPr>
        <w:widowControl w:val="0"/>
        <w:ind w:firstLine="709"/>
        <w:jc w:val="both"/>
        <w:rPr>
          <w:sz w:val="28"/>
          <w:szCs w:val="28"/>
        </w:rPr>
      </w:pPr>
      <w:r>
        <w:rPr>
          <w:bCs/>
          <w:sz w:val="28"/>
          <w:szCs w:val="28"/>
        </w:rPr>
        <w:t xml:space="preserve">  </w:t>
      </w:r>
      <w:r w:rsidR="005A6AFE">
        <w:rPr>
          <w:sz w:val="28"/>
          <w:szCs w:val="28"/>
        </w:rPr>
        <w:t xml:space="preserve">- </w:t>
      </w:r>
      <w:r w:rsidR="005A6AFE" w:rsidRPr="008A0649">
        <w:rPr>
          <w:sz w:val="28"/>
          <w:szCs w:val="28"/>
        </w:rPr>
        <w:t xml:space="preserve">Федеральный закон от </w:t>
      </w:r>
      <w:smartTag w:uri="urn:schemas-microsoft-com:office:smarttags" w:element="date">
        <w:smartTagPr>
          <w:attr w:name="ls" w:val="trans"/>
          <w:attr w:name="Month" w:val="12"/>
          <w:attr w:name="Day" w:val="29"/>
          <w:attr w:name="Year" w:val="2012"/>
        </w:smartTagPr>
        <w:r w:rsidR="005A6AFE" w:rsidRPr="008A0649">
          <w:rPr>
            <w:sz w:val="28"/>
            <w:szCs w:val="28"/>
          </w:rPr>
          <w:t xml:space="preserve">29 декабря </w:t>
        </w:r>
        <w:smartTag w:uri="urn:schemas-microsoft-com:office:smarttags" w:element="metricconverter">
          <w:smartTagPr>
            <w:attr w:name="ProductID" w:val="2012 г"/>
          </w:smartTagPr>
          <w:r w:rsidR="005A6AFE" w:rsidRPr="008A0649">
            <w:rPr>
              <w:sz w:val="28"/>
              <w:szCs w:val="28"/>
            </w:rPr>
            <w:t>2012 г</w:t>
          </w:r>
        </w:smartTag>
        <w:r w:rsidR="005A6AFE" w:rsidRPr="008A0649">
          <w:rPr>
            <w:sz w:val="28"/>
            <w:szCs w:val="28"/>
          </w:rPr>
          <w:t>.</w:t>
        </w:r>
      </w:smartTag>
      <w:r w:rsidR="005A6AFE" w:rsidRPr="008A0649">
        <w:rPr>
          <w:sz w:val="28"/>
          <w:szCs w:val="28"/>
        </w:rPr>
        <w:t xml:space="preserve"> № 273-ФЗ «Об образовании в Российской Федерации» (с последующими изменениями)</w:t>
      </w:r>
      <w:r w:rsidR="005A6AFE">
        <w:rPr>
          <w:sz w:val="28"/>
          <w:szCs w:val="28"/>
        </w:rPr>
        <w:t>;</w:t>
      </w:r>
    </w:p>
    <w:p w:rsidR="005A6AFE" w:rsidRPr="00CB42DD" w:rsidRDefault="005A6AFE" w:rsidP="005A6AFE">
      <w:pPr>
        <w:widowControl w:val="0"/>
        <w:ind w:firstLine="709"/>
        <w:jc w:val="both"/>
        <w:rPr>
          <w:sz w:val="28"/>
          <w:szCs w:val="28"/>
        </w:rPr>
      </w:pPr>
      <w:r>
        <w:rPr>
          <w:sz w:val="28"/>
          <w:szCs w:val="28"/>
        </w:rPr>
        <w:t xml:space="preserve">- </w:t>
      </w:r>
      <w:r w:rsidRPr="00CB42DD">
        <w:rPr>
          <w:sz w:val="28"/>
          <w:szCs w:val="28"/>
        </w:rPr>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r>
        <w:rPr>
          <w:sz w:val="28"/>
          <w:szCs w:val="28"/>
        </w:rPr>
        <w:t>;</w:t>
      </w:r>
    </w:p>
    <w:p w:rsidR="005A6AFE" w:rsidRPr="00CB42DD" w:rsidRDefault="005A6AFE" w:rsidP="005A6AFE">
      <w:pPr>
        <w:widowControl w:val="0"/>
        <w:ind w:firstLine="709"/>
        <w:jc w:val="both"/>
        <w:rPr>
          <w:sz w:val="28"/>
          <w:szCs w:val="28"/>
        </w:rPr>
      </w:pPr>
      <w:r>
        <w:rPr>
          <w:sz w:val="28"/>
          <w:szCs w:val="28"/>
        </w:rPr>
        <w:t xml:space="preserve">- </w:t>
      </w:r>
      <w:r w:rsidRPr="00CB42DD">
        <w:rPr>
          <w:sz w:val="28"/>
          <w:szCs w:val="28"/>
        </w:rPr>
        <w:t>Указ Президента Российской Федерации от 29 мая 2017 года № 240 «Об объявлении в Российской Федерации Десятилетия детства»</w:t>
      </w:r>
      <w:r>
        <w:rPr>
          <w:sz w:val="28"/>
          <w:szCs w:val="28"/>
        </w:rPr>
        <w:t>;</w:t>
      </w:r>
    </w:p>
    <w:p w:rsidR="005A6AFE" w:rsidRPr="00CB42DD" w:rsidRDefault="005A6AFE" w:rsidP="005A6AFE">
      <w:pPr>
        <w:widowControl w:val="0"/>
        <w:ind w:firstLine="709"/>
        <w:jc w:val="both"/>
        <w:rPr>
          <w:sz w:val="28"/>
          <w:szCs w:val="28"/>
        </w:rPr>
      </w:pPr>
      <w:r>
        <w:rPr>
          <w:sz w:val="28"/>
          <w:szCs w:val="28"/>
        </w:rPr>
        <w:t xml:space="preserve">- </w:t>
      </w:r>
      <w:r w:rsidRPr="00CB42DD">
        <w:rPr>
          <w:sz w:val="28"/>
          <w:szCs w:val="28"/>
        </w:rPr>
        <w:t>Распоряжение Правительства Российской Федерации от 23 января 2021 года № 122-р «Об утверждении плана основных мероприятий, проводимых в рамках Десятилетия детства, на период до 2027 года»</w:t>
      </w:r>
      <w:r>
        <w:rPr>
          <w:sz w:val="28"/>
          <w:szCs w:val="28"/>
        </w:rPr>
        <w:t>;</w:t>
      </w:r>
    </w:p>
    <w:p w:rsidR="005A6AFE" w:rsidRPr="0030038F" w:rsidRDefault="005A6AFE" w:rsidP="005A6AFE">
      <w:pPr>
        <w:widowControl w:val="0"/>
        <w:ind w:firstLine="709"/>
        <w:jc w:val="both"/>
        <w:rPr>
          <w:sz w:val="28"/>
          <w:szCs w:val="28"/>
        </w:rPr>
      </w:pPr>
      <w:r>
        <w:rPr>
          <w:sz w:val="28"/>
          <w:szCs w:val="28"/>
        </w:rPr>
        <w:t xml:space="preserve">- </w:t>
      </w:r>
      <w:r w:rsidRPr="0030038F">
        <w:rPr>
          <w:sz w:val="28"/>
          <w:szCs w:val="28"/>
        </w:rPr>
        <w:t>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r>
        <w:rPr>
          <w:sz w:val="28"/>
          <w:szCs w:val="28"/>
        </w:rPr>
        <w:t>;</w:t>
      </w:r>
    </w:p>
    <w:p w:rsidR="005A6AFE" w:rsidRDefault="005A6AFE" w:rsidP="005A6AFE">
      <w:pPr>
        <w:widowControl w:val="0"/>
        <w:ind w:firstLine="709"/>
        <w:jc w:val="both"/>
        <w:rPr>
          <w:sz w:val="28"/>
          <w:szCs w:val="28"/>
        </w:rPr>
      </w:pPr>
      <w:r>
        <w:rPr>
          <w:sz w:val="28"/>
          <w:szCs w:val="28"/>
        </w:rPr>
        <w:t xml:space="preserve">- </w:t>
      </w:r>
      <w:r w:rsidRPr="008A0649">
        <w:rPr>
          <w:sz w:val="28"/>
          <w:szCs w:val="28"/>
        </w:rPr>
        <w:t xml:space="preserve">Концепция развития дополнительного </w:t>
      </w:r>
      <w:r>
        <w:rPr>
          <w:sz w:val="28"/>
          <w:szCs w:val="28"/>
        </w:rPr>
        <w:t>образования детей до 2030 года (</w:t>
      </w:r>
      <w:r w:rsidRPr="008A0649">
        <w:rPr>
          <w:sz w:val="28"/>
          <w:szCs w:val="28"/>
        </w:rPr>
        <w:t>Распоряжение правительства Российской Фед</w:t>
      </w:r>
      <w:r>
        <w:rPr>
          <w:sz w:val="28"/>
          <w:szCs w:val="28"/>
        </w:rPr>
        <w:t>ерации от 31 марта 2022 г. № 678-р);</w:t>
      </w:r>
    </w:p>
    <w:p w:rsidR="005A6AFE" w:rsidRPr="00BE4FF8" w:rsidRDefault="005A6AFE" w:rsidP="005A6AFE">
      <w:pPr>
        <w:widowControl w:val="0"/>
        <w:ind w:firstLine="709"/>
        <w:jc w:val="both"/>
        <w:rPr>
          <w:sz w:val="28"/>
          <w:szCs w:val="28"/>
        </w:rPr>
      </w:pPr>
      <w:r>
        <w:rPr>
          <w:sz w:val="28"/>
          <w:szCs w:val="28"/>
        </w:rPr>
        <w:t xml:space="preserve">- </w:t>
      </w:r>
      <w:r w:rsidRPr="001632C5">
        <w:rPr>
          <w:sz w:val="28"/>
          <w:szCs w:val="28"/>
        </w:rPr>
        <w:t>Целевая модель развития региональн</w:t>
      </w:r>
      <w:r>
        <w:rPr>
          <w:sz w:val="28"/>
          <w:szCs w:val="28"/>
        </w:rPr>
        <w:t>ых систем</w:t>
      </w:r>
      <w:r w:rsidRPr="001632C5">
        <w:rPr>
          <w:sz w:val="28"/>
          <w:szCs w:val="28"/>
        </w:rPr>
        <w:t xml:space="preserve"> дополнительного образования детей (приказ Министерства</w:t>
      </w:r>
      <w:r>
        <w:rPr>
          <w:sz w:val="28"/>
          <w:szCs w:val="28"/>
        </w:rPr>
        <w:t xml:space="preserve"> просвещения РФ от 3 сентября 2019 г. № 467, с изменениями);</w:t>
      </w:r>
      <w:r w:rsidRPr="00BE4FF8">
        <w:rPr>
          <w:sz w:val="28"/>
          <w:szCs w:val="28"/>
        </w:rPr>
        <w:t xml:space="preserve"> </w:t>
      </w:r>
    </w:p>
    <w:p w:rsidR="005A6AFE" w:rsidRDefault="005A6AFE" w:rsidP="005A6AFE">
      <w:pPr>
        <w:widowControl w:val="0"/>
        <w:ind w:firstLine="709"/>
        <w:jc w:val="both"/>
        <w:rPr>
          <w:sz w:val="28"/>
          <w:szCs w:val="28"/>
        </w:rPr>
      </w:pPr>
      <w:r>
        <w:rPr>
          <w:sz w:val="28"/>
          <w:szCs w:val="28"/>
        </w:rPr>
        <w:t xml:space="preserve">- </w:t>
      </w:r>
      <w:r w:rsidRPr="008A0649">
        <w:rPr>
          <w:sz w:val="28"/>
          <w:szCs w:val="28"/>
        </w:rPr>
        <w:t xml:space="preserve">Порядок организации и осуществления образовательной деятельности по дополнительным </w:t>
      </w:r>
      <w:r>
        <w:rPr>
          <w:sz w:val="28"/>
          <w:szCs w:val="28"/>
        </w:rPr>
        <w:t>общеобразовательным программам (</w:t>
      </w:r>
      <w:r w:rsidRPr="008A0649">
        <w:rPr>
          <w:sz w:val="28"/>
          <w:szCs w:val="28"/>
        </w:rPr>
        <w:t xml:space="preserve">Приказ </w:t>
      </w:r>
      <w:r w:rsidRPr="005176D9">
        <w:rPr>
          <w:bCs/>
          <w:sz w:val="28"/>
          <w:szCs w:val="28"/>
        </w:rPr>
        <w:t>Министерства просвещения РФ</w:t>
      </w:r>
      <w:r>
        <w:rPr>
          <w:sz w:val="28"/>
          <w:szCs w:val="28"/>
        </w:rPr>
        <w:t xml:space="preserve"> от 27 июля 2022 г. № 629);</w:t>
      </w:r>
    </w:p>
    <w:p w:rsidR="005A6AFE" w:rsidRPr="008A0649" w:rsidRDefault="005A6AFE" w:rsidP="005A6AFE">
      <w:pPr>
        <w:widowControl w:val="0"/>
        <w:ind w:firstLine="709"/>
        <w:jc w:val="both"/>
        <w:rPr>
          <w:sz w:val="28"/>
          <w:szCs w:val="28"/>
        </w:rPr>
      </w:pPr>
      <w:r>
        <w:rPr>
          <w:sz w:val="28"/>
          <w:szCs w:val="28"/>
        </w:rPr>
        <w:t>- П</w:t>
      </w:r>
      <w:r w:rsidRPr="00BE4FF8">
        <w:rPr>
          <w:sz w:val="28"/>
          <w:szCs w:val="28"/>
        </w:rPr>
        <w:t xml:space="preserve">остановление Главного государственного санитарного врача РФ от 28 сентября 2020 г. </w:t>
      </w:r>
      <w:r>
        <w:rPr>
          <w:sz w:val="28"/>
          <w:szCs w:val="28"/>
        </w:rPr>
        <w:t xml:space="preserve">№ </w:t>
      </w:r>
      <w:r w:rsidRPr="00BE4FF8">
        <w:rPr>
          <w:sz w:val="28"/>
          <w:szCs w:val="28"/>
        </w:rPr>
        <w:t>28</w:t>
      </w:r>
      <w:r>
        <w:rPr>
          <w:sz w:val="28"/>
          <w:szCs w:val="28"/>
        </w:rPr>
        <w:t xml:space="preserve"> </w:t>
      </w:r>
      <w:r w:rsidRPr="00BE4FF8">
        <w:rPr>
          <w:sz w:val="28"/>
          <w:szCs w:val="28"/>
        </w:rPr>
        <w:t>«Об утверждении санитарных правил СП 2.4.3648-20 «Санитарно-эпидемиологические требования к организациям воспитания и обучения, отдыха и</w:t>
      </w:r>
      <w:r>
        <w:rPr>
          <w:sz w:val="28"/>
          <w:szCs w:val="28"/>
        </w:rPr>
        <w:t xml:space="preserve"> оздоровления детей и молодежи».</w:t>
      </w:r>
    </w:p>
    <w:p w:rsidR="000B5965" w:rsidRDefault="00670B6A" w:rsidP="00F76AD1">
      <w:pPr>
        <w:spacing w:before="100" w:beforeAutospacing="1" w:after="100" w:afterAutospacing="1"/>
        <w:jc w:val="both"/>
        <w:rPr>
          <w:b/>
          <w:bCs/>
          <w:i/>
        </w:rPr>
      </w:pPr>
      <w:r>
        <w:rPr>
          <w:bCs/>
          <w:sz w:val="28"/>
          <w:szCs w:val="28"/>
        </w:rPr>
        <w:t xml:space="preserve">    </w:t>
      </w:r>
      <w:r w:rsidR="000B5965" w:rsidRPr="00C56A37">
        <w:rPr>
          <w:bCs/>
          <w:sz w:val="28"/>
          <w:szCs w:val="28"/>
        </w:rPr>
        <w:t xml:space="preserve">  Дополнительная общеобразовательная общераз</w:t>
      </w:r>
      <w:r w:rsidR="000B5965">
        <w:rPr>
          <w:bCs/>
          <w:sz w:val="28"/>
          <w:szCs w:val="28"/>
        </w:rPr>
        <w:t>вивающая  программа «Игра</w:t>
      </w:r>
      <w:r w:rsidR="000B5965" w:rsidRPr="00C56A37">
        <w:rPr>
          <w:bCs/>
          <w:sz w:val="28"/>
          <w:szCs w:val="28"/>
        </w:rPr>
        <w:t xml:space="preserve"> на гитаре»  относи</w:t>
      </w:r>
      <w:r w:rsidR="00995C73">
        <w:rPr>
          <w:bCs/>
          <w:sz w:val="28"/>
          <w:szCs w:val="28"/>
        </w:rPr>
        <w:t xml:space="preserve">тся к </w:t>
      </w:r>
      <w:r w:rsidR="00995C73" w:rsidRPr="009B01E0">
        <w:rPr>
          <w:bCs/>
          <w:i/>
          <w:sz w:val="28"/>
          <w:szCs w:val="28"/>
        </w:rPr>
        <w:t>художественной</w:t>
      </w:r>
      <w:r w:rsidR="000B5965" w:rsidRPr="009B01E0">
        <w:rPr>
          <w:bCs/>
          <w:i/>
          <w:sz w:val="28"/>
          <w:szCs w:val="28"/>
        </w:rPr>
        <w:t xml:space="preserve"> направленности.</w:t>
      </w:r>
      <w:r w:rsidR="000B5965" w:rsidRPr="009B01E0">
        <w:rPr>
          <w:b/>
          <w:bCs/>
          <w:i/>
        </w:rPr>
        <w:t xml:space="preserve"> </w:t>
      </w:r>
    </w:p>
    <w:p w:rsidR="009B01E0" w:rsidRPr="009B01E0" w:rsidRDefault="009B01E0" w:rsidP="009B01E0">
      <w:pPr>
        <w:widowControl w:val="0"/>
        <w:tabs>
          <w:tab w:val="left" w:pos="9356"/>
        </w:tabs>
        <w:autoSpaceDE w:val="0"/>
        <w:autoSpaceDN w:val="0"/>
        <w:ind w:right="224"/>
        <w:jc w:val="both"/>
        <w:rPr>
          <w:sz w:val="28"/>
          <w:szCs w:val="28"/>
          <w:lang w:eastAsia="en-US"/>
        </w:rPr>
      </w:pPr>
      <w:r w:rsidRPr="009B01E0">
        <w:rPr>
          <w:sz w:val="28"/>
          <w:szCs w:val="28"/>
          <w:lang w:eastAsia="en-US"/>
        </w:rPr>
        <w:t>Программа</w:t>
      </w:r>
      <w:r w:rsidRPr="009B01E0">
        <w:rPr>
          <w:spacing w:val="1"/>
          <w:sz w:val="28"/>
          <w:szCs w:val="28"/>
          <w:lang w:eastAsia="en-US"/>
        </w:rPr>
        <w:t xml:space="preserve"> </w:t>
      </w:r>
      <w:r w:rsidRPr="009B01E0">
        <w:rPr>
          <w:sz w:val="28"/>
          <w:szCs w:val="28"/>
          <w:lang w:eastAsia="en-US"/>
        </w:rPr>
        <w:t xml:space="preserve">рассчитана на </w:t>
      </w:r>
      <w:r>
        <w:rPr>
          <w:b/>
          <w:sz w:val="28"/>
          <w:szCs w:val="28"/>
          <w:lang w:eastAsia="en-US"/>
        </w:rPr>
        <w:t>1</w:t>
      </w:r>
      <w:r w:rsidRPr="009B01E0">
        <w:rPr>
          <w:b/>
          <w:sz w:val="28"/>
          <w:szCs w:val="28"/>
          <w:lang w:eastAsia="en-US"/>
        </w:rPr>
        <w:t>год обучения.</w:t>
      </w:r>
      <w:r w:rsidRPr="009B01E0">
        <w:rPr>
          <w:sz w:val="28"/>
          <w:szCs w:val="28"/>
          <w:lang w:eastAsia="en-US"/>
        </w:rPr>
        <w:t xml:space="preserve"> </w:t>
      </w:r>
    </w:p>
    <w:p w:rsidR="009B01E0" w:rsidRPr="009B01E0" w:rsidRDefault="009B01E0" w:rsidP="009B01E0">
      <w:pPr>
        <w:widowControl w:val="0"/>
        <w:tabs>
          <w:tab w:val="left" w:pos="9356"/>
        </w:tabs>
        <w:autoSpaceDE w:val="0"/>
        <w:autoSpaceDN w:val="0"/>
        <w:ind w:right="224"/>
        <w:jc w:val="both"/>
        <w:rPr>
          <w:sz w:val="28"/>
          <w:szCs w:val="28"/>
          <w:lang w:eastAsia="en-US"/>
        </w:rPr>
      </w:pPr>
      <w:r w:rsidRPr="009B01E0">
        <w:rPr>
          <w:sz w:val="28"/>
          <w:szCs w:val="28"/>
          <w:lang w:eastAsia="en-US"/>
        </w:rPr>
        <w:t xml:space="preserve">Продолжительность программы –  </w:t>
      </w:r>
      <w:r w:rsidRPr="009B01E0">
        <w:rPr>
          <w:b/>
          <w:sz w:val="28"/>
          <w:szCs w:val="28"/>
          <w:lang w:eastAsia="en-US"/>
        </w:rPr>
        <w:t>72 часа.</w:t>
      </w:r>
    </w:p>
    <w:p w:rsidR="009B01E0" w:rsidRPr="009B01E0" w:rsidRDefault="009B01E0" w:rsidP="009B01E0">
      <w:pPr>
        <w:widowControl w:val="0"/>
        <w:autoSpaceDE w:val="0"/>
        <w:autoSpaceDN w:val="0"/>
        <w:ind w:right="224"/>
        <w:jc w:val="both"/>
        <w:rPr>
          <w:sz w:val="28"/>
          <w:szCs w:val="28"/>
          <w:lang w:eastAsia="en-US"/>
        </w:rPr>
      </w:pPr>
      <w:r w:rsidRPr="009B01E0">
        <w:rPr>
          <w:b/>
          <w:sz w:val="28"/>
          <w:szCs w:val="28"/>
          <w:lang w:eastAsia="en-US"/>
        </w:rPr>
        <w:t>Форма обучения</w:t>
      </w:r>
      <w:r w:rsidRPr="009B01E0">
        <w:rPr>
          <w:sz w:val="28"/>
          <w:szCs w:val="28"/>
          <w:lang w:eastAsia="en-US"/>
        </w:rPr>
        <w:t xml:space="preserve"> – очная.</w:t>
      </w:r>
    </w:p>
    <w:p w:rsidR="009B01E0" w:rsidRPr="009B01E0" w:rsidRDefault="009B01E0" w:rsidP="009B01E0">
      <w:pPr>
        <w:widowControl w:val="0"/>
        <w:autoSpaceDE w:val="0"/>
        <w:autoSpaceDN w:val="0"/>
        <w:ind w:right="224"/>
        <w:jc w:val="both"/>
        <w:rPr>
          <w:sz w:val="28"/>
          <w:szCs w:val="28"/>
          <w:lang w:eastAsia="en-US"/>
        </w:rPr>
      </w:pPr>
      <w:r w:rsidRPr="009B01E0">
        <w:rPr>
          <w:b/>
          <w:sz w:val="28"/>
          <w:szCs w:val="28"/>
          <w:lang w:eastAsia="en-US"/>
        </w:rPr>
        <w:t>Уровень программы</w:t>
      </w:r>
      <w:r w:rsidRPr="009B01E0">
        <w:rPr>
          <w:sz w:val="28"/>
          <w:szCs w:val="28"/>
          <w:lang w:eastAsia="en-US"/>
        </w:rPr>
        <w:t xml:space="preserve"> – </w:t>
      </w:r>
      <w:r>
        <w:rPr>
          <w:sz w:val="28"/>
          <w:szCs w:val="28"/>
          <w:lang w:eastAsia="en-US"/>
        </w:rPr>
        <w:t>базо</w:t>
      </w:r>
      <w:r w:rsidRPr="009B01E0">
        <w:rPr>
          <w:sz w:val="28"/>
          <w:szCs w:val="28"/>
          <w:lang w:eastAsia="en-US"/>
        </w:rPr>
        <w:t>вый.</w:t>
      </w:r>
    </w:p>
    <w:p w:rsidR="009B01E0" w:rsidRPr="009B01E0" w:rsidRDefault="009B01E0" w:rsidP="009B01E0">
      <w:pPr>
        <w:widowControl w:val="0"/>
        <w:autoSpaceDE w:val="0"/>
        <w:autoSpaceDN w:val="0"/>
        <w:ind w:right="224"/>
        <w:jc w:val="both"/>
        <w:rPr>
          <w:sz w:val="28"/>
          <w:szCs w:val="28"/>
          <w:lang w:eastAsia="en-US"/>
        </w:rPr>
      </w:pPr>
      <w:r w:rsidRPr="009B01E0">
        <w:rPr>
          <w:sz w:val="28"/>
          <w:szCs w:val="28"/>
          <w:lang w:eastAsia="en-US"/>
        </w:rPr>
        <w:t xml:space="preserve">Программа реализуется на </w:t>
      </w:r>
      <w:r w:rsidRPr="009B01E0">
        <w:rPr>
          <w:b/>
          <w:sz w:val="28"/>
          <w:szCs w:val="28"/>
          <w:lang w:eastAsia="en-US"/>
        </w:rPr>
        <w:t>русском языке.</w:t>
      </w:r>
    </w:p>
    <w:p w:rsidR="000B5965" w:rsidRPr="008D53C7" w:rsidRDefault="000B5965" w:rsidP="00F76AD1">
      <w:pPr>
        <w:spacing w:before="100" w:beforeAutospacing="1" w:after="100" w:afterAutospacing="1"/>
        <w:jc w:val="both"/>
        <w:rPr>
          <w:b/>
          <w:i/>
          <w:sz w:val="28"/>
          <w:szCs w:val="28"/>
        </w:rPr>
      </w:pPr>
      <w:r w:rsidRPr="00F76AD1">
        <w:rPr>
          <w:b/>
          <w:bCs/>
          <w:sz w:val="28"/>
          <w:szCs w:val="28"/>
        </w:rPr>
        <w:t xml:space="preserve">Новизна </w:t>
      </w:r>
      <w:r w:rsidRPr="00F76AD1">
        <w:rPr>
          <w:sz w:val="28"/>
          <w:szCs w:val="28"/>
        </w:rPr>
        <w:t xml:space="preserve">данной программы заключается в приобщении учащихся к занятиям музыкой в классе гитары и учитывает современные требования и желания </w:t>
      </w:r>
      <w:r w:rsidRPr="00F76AD1">
        <w:rPr>
          <w:sz w:val="28"/>
          <w:szCs w:val="28"/>
        </w:rPr>
        <w:lastRenderedPageBreak/>
        <w:t>учащихся:</w:t>
      </w:r>
      <w:r w:rsidR="00F76AD1" w:rsidRPr="00F76AD1">
        <w:rPr>
          <w:sz w:val="28"/>
          <w:szCs w:val="28"/>
        </w:rPr>
        <w:t xml:space="preserve"> </w:t>
      </w:r>
      <w:r w:rsidR="00F76AD1" w:rsidRPr="008D53C7">
        <w:rPr>
          <w:b/>
          <w:i/>
          <w:sz w:val="28"/>
          <w:szCs w:val="28"/>
        </w:rPr>
        <w:t xml:space="preserve">более углубленное и детальное </w:t>
      </w:r>
      <w:r w:rsidRPr="008D53C7">
        <w:rPr>
          <w:b/>
          <w:i/>
          <w:sz w:val="28"/>
          <w:szCs w:val="28"/>
        </w:rPr>
        <w:t>изучение реперт</w:t>
      </w:r>
      <w:r w:rsidR="00F76AD1" w:rsidRPr="008D53C7">
        <w:rPr>
          <w:b/>
          <w:i/>
          <w:sz w:val="28"/>
          <w:szCs w:val="28"/>
        </w:rPr>
        <w:t>уара разных музыкальных стилей после освоения трехгодичного курса программы «Основы игры на гитаре».</w:t>
      </w:r>
    </w:p>
    <w:p w:rsidR="000B5965" w:rsidRPr="00F76AD1" w:rsidRDefault="000B5965" w:rsidP="00F76AD1">
      <w:pPr>
        <w:spacing w:before="100" w:beforeAutospacing="1" w:after="100" w:afterAutospacing="1"/>
        <w:jc w:val="both"/>
        <w:rPr>
          <w:sz w:val="28"/>
          <w:szCs w:val="28"/>
        </w:rPr>
      </w:pPr>
      <w:r w:rsidRPr="00F76AD1">
        <w:rPr>
          <w:b/>
          <w:bCs/>
          <w:sz w:val="28"/>
          <w:szCs w:val="28"/>
        </w:rPr>
        <w:t>Актуальность</w:t>
      </w:r>
      <w:r w:rsidRPr="00F76AD1">
        <w:rPr>
          <w:sz w:val="28"/>
          <w:szCs w:val="28"/>
        </w:rPr>
        <w:t xml:space="preserve"> занятия музыкой, и, в частности, игра на гитаре, помимо развития чисто музыкальных способностей (чувство ритма, музыкальный слух, музыкальная память и т.д.), также всесторонне развивают личность учащегося. Освоение музыкальной грамоты развивает интеллект, сопереживание исполняемой музыке развивает </w:t>
      </w:r>
      <w:proofErr w:type="spellStart"/>
      <w:r w:rsidRPr="00F76AD1">
        <w:rPr>
          <w:sz w:val="28"/>
          <w:szCs w:val="28"/>
        </w:rPr>
        <w:t>эмпатию</w:t>
      </w:r>
      <w:proofErr w:type="spellEnd"/>
      <w:r w:rsidRPr="00F76AD1">
        <w:rPr>
          <w:sz w:val="28"/>
          <w:szCs w:val="28"/>
        </w:rPr>
        <w:t xml:space="preserve"> и расширяет спектр эмоциональных реакций ребёнка. Различные ассоциативные параллели между образами и явлениями окружающего мира и непосредственно исполняемым музыкальным материалом развивают образное мышление.</w:t>
      </w:r>
    </w:p>
    <w:p w:rsidR="000B5965" w:rsidRPr="006C3459" w:rsidRDefault="000B5965" w:rsidP="00157E9D">
      <w:pPr>
        <w:spacing w:before="100" w:beforeAutospacing="1" w:after="100" w:afterAutospacing="1"/>
        <w:jc w:val="both"/>
        <w:rPr>
          <w:sz w:val="28"/>
          <w:szCs w:val="28"/>
        </w:rPr>
      </w:pPr>
      <w:r w:rsidRPr="006C3459">
        <w:rPr>
          <w:b/>
          <w:bCs/>
          <w:sz w:val="28"/>
          <w:szCs w:val="28"/>
        </w:rPr>
        <w:t>Педагогическая целесообразность:</w:t>
      </w:r>
    </w:p>
    <w:p w:rsidR="000B5965" w:rsidRPr="006C3459" w:rsidRDefault="000B5965" w:rsidP="004D34F6">
      <w:pPr>
        <w:numPr>
          <w:ilvl w:val="0"/>
          <w:numId w:val="12"/>
        </w:numPr>
        <w:spacing w:before="100" w:beforeAutospacing="1" w:after="100" w:afterAutospacing="1" w:line="276" w:lineRule="auto"/>
        <w:jc w:val="both"/>
        <w:rPr>
          <w:sz w:val="28"/>
          <w:szCs w:val="28"/>
        </w:rPr>
      </w:pPr>
      <w:r w:rsidRPr="006C3459">
        <w:rPr>
          <w:sz w:val="28"/>
          <w:szCs w:val="28"/>
        </w:rPr>
        <w:t>доступность и последовательность процесса обучения;</w:t>
      </w:r>
    </w:p>
    <w:p w:rsidR="000B5965" w:rsidRPr="006C3459" w:rsidRDefault="000B5965" w:rsidP="004D34F6">
      <w:pPr>
        <w:numPr>
          <w:ilvl w:val="0"/>
          <w:numId w:val="12"/>
        </w:numPr>
        <w:spacing w:before="100" w:beforeAutospacing="1" w:after="100" w:afterAutospacing="1" w:line="276" w:lineRule="auto"/>
        <w:jc w:val="both"/>
        <w:rPr>
          <w:sz w:val="28"/>
          <w:szCs w:val="28"/>
        </w:rPr>
      </w:pPr>
      <w:r w:rsidRPr="006C3459">
        <w:rPr>
          <w:sz w:val="28"/>
          <w:szCs w:val="28"/>
        </w:rPr>
        <w:t>опора на возрастные и индивидуальные особенности учащихся;</w:t>
      </w:r>
    </w:p>
    <w:p w:rsidR="00F76AD1" w:rsidRPr="006C3459" w:rsidRDefault="00F76AD1" w:rsidP="004D34F6">
      <w:pPr>
        <w:numPr>
          <w:ilvl w:val="0"/>
          <w:numId w:val="12"/>
        </w:numPr>
        <w:spacing w:before="100" w:beforeAutospacing="1" w:after="100" w:afterAutospacing="1" w:line="276" w:lineRule="auto"/>
        <w:jc w:val="both"/>
        <w:rPr>
          <w:sz w:val="28"/>
          <w:szCs w:val="28"/>
        </w:rPr>
      </w:pPr>
      <w:r w:rsidRPr="006C3459">
        <w:rPr>
          <w:color w:val="000000"/>
          <w:sz w:val="28"/>
          <w:szCs w:val="28"/>
        </w:rPr>
        <w:t>создание условий для музыкально-эстетического развития детей и взрослых и их творческой самореализации.</w:t>
      </w:r>
    </w:p>
    <w:p w:rsidR="000B5965" w:rsidRDefault="000B5965" w:rsidP="004D34F6">
      <w:pPr>
        <w:numPr>
          <w:ilvl w:val="0"/>
          <w:numId w:val="12"/>
        </w:numPr>
        <w:spacing w:before="100" w:beforeAutospacing="1" w:after="100" w:afterAutospacing="1" w:line="276" w:lineRule="auto"/>
        <w:jc w:val="both"/>
        <w:rPr>
          <w:sz w:val="28"/>
          <w:szCs w:val="28"/>
        </w:rPr>
      </w:pPr>
      <w:r w:rsidRPr="006C3459">
        <w:rPr>
          <w:sz w:val="28"/>
          <w:szCs w:val="28"/>
        </w:rPr>
        <w:t>дифференцированный подход.</w:t>
      </w:r>
    </w:p>
    <w:p w:rsidR="00157E9D" w:rsidRPr="00157E9D" w:rsidRDefault="00157E9D" w:rsidP="00157E9D">
      <w:pPr>
        <w:spacing w:before="100" w:beforeAutospacing="1" w:after="100" w:afterAutospacing="1" w:line="276" w:lineRule="auto"/>
        <w:jc w:val="both"/>
        <w:rPr>
          <w:sz w:val="28"/>
          <w:szCs w:val="28"/>
        </w:rPr>
      </w:pPr>
      <w:r w:rsidRPr="00157E9D">
        <w:rPr>
          <w:sz w:val="28"/>
          <w:szCs w:val="28"/>
        </w:rPr>
        <w:t xml:space="preserve">           Музыка – источник  радости любом возрасте. Каждый человек открывает для себя волшебную силу искусства и, при достаточном богатстве впечатлений, стремится выразить их в собственном «творческом продукте» через </w:t>
      </w:r>
      <w:proofErr w:type="spellStart"/>
      <w:r w:rsidRPr="00157E9D">
        <w:rPr>
          <w:sz w:val="28"/>
          <w:szCs w:val="28"/>
        </w:rPr>
        <w:t>музицирование</w:t>
      </w:r>
      <w:proofErr w:type="spellEnd"/>
      <w:r w:rsidRPr="00157E9D">
        <w:rPr>
          <w:sz w:val="28"/>
          <w:szCs w:val="28"/>
        </w:rPr>
        <w:t xml:space="preserve">. В процессе музыкальной творческой деятельности  появляются и развиваются творческое воображение, мышление, коммуникативные навыки, </w:t>
      </w:r>
      <w:proofErr w:type="spellStart"/>
      <w:r w:rsidRPr="00157E9D">
        <w:rPr>
          <w:sz w:val="28"/>
          <w:szCs w:val="28"/>
        </w:rPr>
        <w:t>эмпатия</w:t>
      </w:r>
      <w:proofErr w:type="spellEnd"/>
      <w:r w:rsidRPr="00157E9D">
        <w:rPr>
          <w:sz w:val="28"/>
          <w:szCs w:val="28"/>
        </w:rPr>
        <w:t>, способность принимать позицию другого человека, основы его будущей рефлексии.</w:t>
      </w:r>
    </w:p>
    <w:p w:rsidR="00157E9D" w:rsidRPr="00157E9D" w:rsidRDefault="00157E9D" w:rsidP="00157E9D">
      <w:pPr>
        <w:spacing w:before="100" w:beforeAutospacing="1" w:after="100" w:afterAutospacing="1" w:line="276" w:lineRule="auto"/>
        <w:jc w:val="both"/>
        <w:rPr>
          <w:sz w:val="28"/>
          <w:szCs w:val="28"/>
        </w:rPr>
      </w:pPr>
      <w:r w:rsidRPr="00157E9D">
        <w:rPr>
          <w:sz w:val="28"/>
          <w:szCs w:val="28"/>
        </w:rPr>
        <w:tab/>
        <w:t xml:space="preserve">Музыке необходимо учить всех  независимо от того, откроется ли </w:t>
      </w:r>
      <w:proofErr w:type="gramStart"/>
      <w:r w:rsidRPr="00157E9D">
        <w:rPr>
          <w:sz w:val="28"/>
          <w:szCs w:val="28"/>
        </w:rPr>
        <w:t>в последствии</w:t>
      </w:r>
      <w:proofErr w:type="gramEnd"/>
      <w:r w:rsidRPr="00157E9D">
        <w:rPr>
          <w:sz w:val="28"/>
          <w:szCs w:val="28"/>
        </w:rPr>
        <w:t xml:space="preserve"> музыкальная одаренность. Абсолютно немузыкальные люди встречаются так же редко, как и гении. Каждому в той или иной степени свойственна элементарная музыкальность – задача состоит в том, чтобы найти пути и средства ее выявления и развития. </w:t>
      </w:r>
    </w:p>
    <w:p w:rsidR="006C3459" w:rsidRPr="006C3459" w:rsidRDefault="00157E9D" w:rsidP="00157E9D">
      <w:pPr>
        <w:spacing w:before="100" w:beforeAutospacing="1" w:after="100" w:afterAutospacing="1" w:line="276" w:lineRule="auto"/>
        <w:jc w:val="both"/>
        <w:rPr>
          <w:sz w:val="28"/>
          <w:szCs w:val="28"/>
        </w:rPr>
      </w:pPr>
      <w:r>
        <w:rPr>
          <w:sz w:val="28"/>
          <w:szCs w:val="28"/>
        </w:rPr>
        <w:t xml:space="preserve">            </w:t>
      </w:r>
      <w:r w:rsidRPr="00157E9D">
        <w:rPr>
          <w:sz w:val="28"/>
          <w:szCs w:val="28"/>
        </w:rPr>
        <w:t xml:space="preserve">Особое место занимает гитара в досуге молодежи. Умение исполнять песни под гитару всегда высоко ценилось в молодежной среде.  Музыкальное творчество  подростков – это своеобразная сфера их духовной жизни, их самовыражение и самоутверждение, ярко раскрывающее индивидуальную самобытность каждого.  Умеющие играть на этом великолепном музыкальном инструменте приобретают дополнительную возможность раскрывать, объяснять многие ситуации, которые имеют для молодого человека личностный смысл. Обучившись играть на гитаре, привыкнув петь хорошие песни, подростки создают вокруг себя эстетическое и </w:t>
      </w:r>
      <w:r w:rsidRPr="00157E9D">
        <w:rPr>
          <w:sz w:val="28"/>
          <w:szCs w:val="28"/>
        </w:rPr>
        <w:lastRenderedPageBreak/>
        <w:t>нравственное поле притяжения сверстников. Самое главное то, что  они  усиливают проникновение музыкального творчества в молодежную среду.</w:t>
      </w:r>
    </w:p>
    <w:p w:rsidR="000B5965" w:rsidRPr="00C56A37" w:rsidRDefault="000B5965" w:rsidP="00157E9D">
      <w:pPr>
        <w:spacing w:before="100" w:beforeAutospacing="1" w:after="100" w:afterAutospacing="1"/>
        <w:rPr>
          <w:sz w:val="28"/>
          <w:szCs w:val="28"/>
        </w:rPr>
      </w:pPr>
      <w:r w:rsidRPr="006C3459">
        <w:rPr>
          <w:b/>
          <w:bCs/>
          <w:sz w:val="28"/>
          <w:szCs w:val="28"/>
        </w:rPr>
        <w:t>Цель</w:t>
      </w:r>
      <w:r w:rsidR="00157E9D">
        <w:rPr>
          <w:b/>
          <w:bCs/>
          <w:sz w:val="28"/>
          <w:szCs w:val="28"/>
        </w:rPr>
        <w:t xml:space="preserve"> программы</w:t>
      </w:r>
      <w:r w:rsidRPr="006C3459">
        <w:rPr>
          <w:sz w:val="28"/>
          <w:szCs w:val="28"/>
        </w:rPr>
        <w:t xml:space="preserve"> – приобщение учащихся к музыкальному искусству посредством</w:t>
      </w:r>
      <w:r w:rsidR="00F76AD1" w:rsidRPr="006C3459">
        <w:rPr>
          <w:sz w:val="28"/>
          <w:szCs w:val="28"/>
        </w:rPr>
        <w:t xml:space="preserve"> углубленного</w:t>
      </w:r>
      <w:r w:rsidRPr="006C3459">
        <w:rPr>
          <w:sz w:val="28"/>
          <w:szCs w:val="28"/>
        </w:rPr>
        <w:t xml:space="preserve"> обучения игре на музыкальном инст</w:t>
      </w:r>
      <w:r w:rsidR="00157E9D">
        <w:rPr>
          <w:sz w:val="28"/>
          <w:szCs w:val="28"/>
        </w:rPr>
        <w:t>рументе (шестиструнной гитаре).</w:t>
      </w:r>
    </w:p>
    <w:p w:rsidR="000B5965" w:rsidRPr="00C56A37" w:rsidRDefault="000B5965" w:rsidP="000B5965">
      <w:pPr>
        <w:jc w:val="both"/>
        <w:rPr>
          <w:b/>
          <w:sz w:val="28"/>
          <w:szCs w:val="28"/>
        </w:rPr>
      </w:pPr>
      <w:r w:rsidRPr="00C56A37">
        <w:rPr>
          <w:b/>
          <w:sz w:val="28"/>
          <w:szCs w:val="28"/>
        </w:rPr>
        <w:t xml:space="preserve">     Задачи:</w:t>
      </w:r>
    </w:p>
    <w:p w:rsidR="000B5965" w:rsidRPr="00C56A37" w:rsidRDefault="000B5965" w:rsidP="000B5965">
      <w:pPr>
        <w:jc w:val="both"/>
        <w:rPr>
          <w:b/>
          <w:i/>
          <w:sz w:val="28"/>
          <w:szCs w:val="28"/>
        </w:rPr>
      </w:pPr>
      <w:r w:rsidRPr="00C56A37">
        <w:rPr>
          <w:b/>
          <w:i/>
          <w:sz w:val="28"/>
          <w:szCs w:val="28"/>
        </w:rPr>
        <w:t>Обучающие:</w:t>
      </w:r>
    </w:p>
    <w:p w:rsidR="000B5965" w:rsidRPr="00C56A37" w:rsidRDefault="000B5965" w:rsidP="000B5965">
      <w:pPr>
        <w:ind w:firstLine="708"/>
        <w:jc w:val="both"/>
        <w:rPr>
          <w:sz w:val="28"/>
          <w:szCs w:val="28"/>
        </w:rPr>
      </w:pPr>
      <w:r w:rsidRPr="00C56A37">
        <w:rPr>
          <w:sz w:val="28"/>
          <w:szCs w:val="28"/>
        </w:rPr>
        <w:t xml:space="preserve">- формирование системы знаний и </w:t>
      </w:r>
      <w:r w:rsidR="00873FE5">
        <w:rPr>
          <w:sz w:val="28"/>
          <w:szCs w:val="28"/>
        </w:rPr>
        <w:t xml:space="preserve">умений, позволяющих </w:t>
      </w:r>
      <w:proofErr w:type="gramStart"/>
      <w:r w:rsidR="00873FE5">
        <w:rPr>
          <w:sz w:val="28"/>
          <w:szCs w:val="28"/>
        </w:rPr>
        <w:t>обучающемуся</w:t>
      </w:r>
      <w:proofErr w:type="gramEnd"/>
      <w:r w:rsidRPr="00C56A37">
        <w:rPr>
          <w:sz w:val="28"/>
          <w:szCs w:val="28"/>
        </w:rPr>
        <w:t xml:space="preserve"> пользоваться специализированной музыкальной литературой, музыкальными компьютерными программами;</w:t>
      </w:r>
    </w:p>
    <w:p w:rsidR="000B5965" w:rsidRPr="00C56A37" w:rsidRDefault="000B5965" w:rsidP="000B5965">
      <w:pPr>
        <w:ind w:firstLine="708"/>
        <w:jc w:val="both"/>
        <w:rPr>
          <w:sz w:val="28"/>
          <w:szCs w:val="28"/>
        </w:rPr>
      </w:pPr>
      <w:r w:rsidRPr="00C56A37">
        <w:rPr>
          <w:sz w:val="28"/>
          <w:szCs w:val="28"/>
        </w:rPr>
        <w:t>- формирование практических умений по организации любительских концертов, выступлений;</w:t>
      </w:r>
    </w:p>
    <w:p w:rsidR="000B5965" w:rsidRPr="00C56A37" w:rsidRDefault="000B5965" w:rsidP="000B5965">
      <w:pPr>
        <w:ind w:firstLine="708"/>
        <w:jc w:val="both"/>
        <w:rPr>
          <w:sz w:val="28"/>
          <w:szCs w:val="28"/>
        </w:rPr>
      </w:pPr>
      <w:r w:rsidRPr="00C56A37">
        <w:rPr>
          <w:sz w:val="28"/>
          <w:szCs w:val="28"/>
        </w:rPr>
        <w:t>- овладение приемами игры на инструменте сольно, в ансамбле.</w:t>
      </w:r>
    </w:p>
    <w:p w:rsidR="000B5965" w:rsidRPr="00C56A37" w:rsidRDefault="000B5965" w:rsidP="000B5965">
      <w:pPr>
        <w:jc w:val="both"/>
        <w:rPr>
          <w:b/>
          <w:i/>
          <w:sz w:val="28"/>
          <w:szCs w:val="28"/>
        </w:rPr>
      </w:pPr>
      <w:r w:rsidRPr="00C56A37">
        <w:rPr>
          <w:b/>
          <w:i/>
          <w:sz w:val="28"/>
          <w:szCs w:val="28"/>
        </w:rPr>
        <w:t xml:space="preserve">Развивающие: </w:t>
      </w:r>
    </w:p>
    <w:p w:rsidR="000B5965" w:rsidRPr="00C56A37" w:rsidRDefault="000B5965" w:rsidP="000B5965">
      <w:pPr>
        <w:jc w:val="both"/>
        <w:rPr>
          <w:sz w:val="28"/>
          <w:szCs w:val="28"/>
        </w:rPr>
      </w:pPr>
      <w:r w:rsidRPr="00C56A37">
        <w:rPr>
          <w:sz w:val="28"/>
          <w:szCs w:val="28"/>
        </w:rPr>
        <w:tab/>
        <w:t>- развитие познавательной активности и способности к самообразованию;</w:t>
      </w:r>
    </w:p>
    <w:p w:rsidR="000B5965" w:rsidRPr="00C56A37" w:rsidRDefault="000B5965" w:rsidP="000B5965">
      <w:pPr>
        <w:jc w:val="both"/>
        <w:rPr>
          <w:sz w:val="28"/>
          <w:szCs w:val="28"/>
        </w:rPr>
      </w:pPr>
      <w:r w:rsidRPr="00C56A37">
        <w:rPr>
          <w:sz w:val="28"/>
          <w:szCs w:val="28"/>
        </w:rPr>
        <w:tab/>
        <w:t>- развитие творческого, культурного, коммуникативного воспитанника;</w:t>
      </w:r>
    </w:p>
    <w:p w:rsidR="000B5965" w:rsidRPr="00C56A37" w:rsidRDefault="000B5965" w:rsidP="000B5965">
      <w:pPr>
        <w:ind w:firstLine="708"/>
        <w:jc w:val="both"/>
        <w:rPr>
          <w:sz w:val="28"/>
          <w:szCs w:val="28"/>
        </w:rPr>
      </w:pPr>
      <w:r w:rsidRPr="00C56A37">
        <w:rPr>
          <w:sz w:val="28"/>
          <w:szCs w:val="28"/>
        </w:rPr>
        <w:t>- формирование опыта преобразовательной творческой деятельности и эмоционально-ценностных отношений в социальной сфере;</w:t>
      </w:r>
    </w:p>
    <w:p w:rsidR="000B5965" w:rsidRPr="00C56A37" w:rsidRDefault="000B5965" w:rsidP="000B5965">
      <w:pPr>
        <w:ind w:firstLine="708"/>
        <w:jc w:val="both"/>
        <w:rPr>
          <w:sz w:val="28"/>
          <w:szCs w:val="28"/>
        </w:rPr>
      </w:pPr>
      <w:r w:rsidRPr="00C56A37">
        <w:rPr>
          <w:sz w:val="28"/>
          <w:szCs w:val="28"/>
        </w:rPr>
        <w:t>- расширение музыкального кругозора воспитанника.</w:t>
      </w:r>
    </w:p>
    <w:p w:rsidR="000B5965" w:rsidRPr="00C56A37" w:rsidRDefault="000B5965" w:rsidP="000B5965">
      <w:pPr>
        <w:jc w:val="both"/>
        <w:rPr>
          <w:b/>
          <w:i/>
          <w:sz w:val="28"/>
          <w:szCs w:val="28"/>
        </w:rPr>
      </w:pPr>
      <w:r w:rsidRPr="00C56A37">
        <w:rPr>
          <w:b/>
          <w:i/>
          <w:sz w:val="28"/>
          <w:szCs w:val="28"/>
        </w:rPr>
        <w:t>Воспитательные:</w:t>
      </w:r>
    </w:p>
    <w:p w:rsidR="000B5965" w:rsidRPr="00C56A37" w:rsidRDefault="000B5965" w:rsidP="000B5965">
      <w:pPr>
        <w:jc w:val="both"/>
        <w:rPr>
          <w:sz w:val="28"/>
          <w:szCs w:val="28"/>
        </w:rPr>
      </w:pPr>
      <w:r w:rsidRPr="00C56A37">
        <w:rPr>
          <w:sz w:val="28"/>
          <w:szCs w:val="28"/>
        </w:rPr>
        <w:tab/>
        <w:t>- содействие личному росту старшеклассника;</w:t>
      </w:r>
    </w:p>
    <w:p w:rsidR="000B5965" w:rsidRPr="00C56A37" w:rsidRDefault="000B5965" w:rsidP="000B5965">
      <w:pPr>
        <w:ind w:firstLine="708"/>
        <w:jc w:val="both"/>
        <w:rPr>
          <w:sz w:val="28"/>
          <w:szCs w:val="28"/>
        </w:rPr>
      </w:pPr>
      <w:r w:rsidRPr="00C56A37">
        <w:rPr>
          <w:sz w:val="28"/>
          <w:szCs w:val="28"/>
        </w:rPr>
        <w:t>- воспитание  лидерских качеств личности;</w:t>
      </w:r>
    </w:p>
    <w:p w:rsidR="000B5965" w:rsidRPr="00C56A37" w:rsidRDefault="000B5965" w:rsidP="000B5965">
      <w:pPr>
        <w:jc w:val="both"/>
        <w:rPr>
          <w:sz w:val="28"/>
          <w:szCs w:val="28"/>
        </w:rPr>
      </w:pPr>
      <w:r w:rsidRPr="00C56A37">
        <w:rPr>
          <w:sz w:val="28"/>
          <w:szCs w:val="28"/>
        </w:rPr>
        <w:tab/>
        <w:t>-создание атмосферы доброжелательности, сотрудничества в коллективе объединения.</w:t>
      </w:r>
    </w:p>
    <w:p w:rsidR="000B5965" w:rsidRPr="00C56A37" w:rsidRDefault="000B5965" w:rsidP="000B5965">
      <w:pPr>
        <w:jc w:val="both"/>
        <w:rPr>
          <w:sz w:val="28"/>
          <w:szCs w:val="28"/>
        </w:rPr>
      </w:pPr>
    </w:p>
    <w:p w:rsidR="000B5965" w:rsidRPr="00C56A37" w:rsidRDefault="000B5965" w:rsidP="000B5965">
      <w:pPr>
        <w:rPr>
          <w:sz w:val="28"/>
          <w:szCs w:val="28"/>
        </w:rPr>
      </w:pPr>
      <w:r w:rsidRPr="00C56A37">
        <w:rPr>
          <w:b/>
          <w:bCs/>
          <w:color w:val="000000"/>
          <w:sz w:val="28"/>
          <w:szCs w:val="28"/>
        </w:rPr>
        <w:t xml:space="preserve">       Основной формой </w:t>
      </w:r>
      <w:proofErr w:type="gramStart"/>
      <w:r w:rsidRPr="00C56A37">
        <w:rPr>
          <w:b/>
          <w:bCs/>
          <w:color w:val="000000"/>
          <w:sz w:val="28"/>
          <w:szCs w:val="28"/>
        </w:rPr>
        <w:t>обучения</w:t>
      </w:r>
      <w:proofErr w:type="gramEnd"/>
      <w:r w:rsidR="00403251">
        <w:rPr>
          <w:b/>
          <w:bCs/>
          <w:color w:val="000000"/>
          <w:sz w:val="28"/>
          <w:szCs w:val="28"/>
        </w:rPr>
        <w:t xml:space="preserve"> </w:t>
      </w:r>
      <w:r w:rsidRPr="00C56A37">
        <w:rPr>
          <w:bCs/>
          <w:color w:val="000000"/>
          <w:sz w:val="28"/>
          <w:szCs w:val="28"/>
        </w:rPr>
        <w:t xml:space="preserve"> по данной образовательной программе</w:t>
      </w:r>
      <w:r w:rsidR="00403251">
        <w:rPr>
          <w:color w:val="000000"/>
          <w:sz w:val="28"/>
          <w:szCs w:val="28"/>
        </w:rPr>
        <w:t xml:space="preserve"> </w:t>
      </w:r>
      <w:r w:rsidRPr="00C56A37">
        <w:rPr>
          <w:bCs/>
          <w:color w:val="000000"/>
          <w:sz w:val="28"/>
          <w:szCs w:val="28"/>
        </w:rPr>
        <w:t>являются групповые и индивидуальные занятия.</w:t>
      </w:r>
      <w:r w:rsidRPr="00C56A37">
        <w:rPr>
          <w:color w:val="000000"/>
          <w:sz w:val="28"/>
          <w:szCs w:val="28"/>
        </w:rPr>
        <w:br/>
      </w:r>
      <w:r w:rsidRPr="00C56A37">
        <w:rPr>
          <w:bCs/>
          <w:color w:val="000000"/>
          <w:sz w:val="28"/>
          <w:szCs w:val="28"/>
        </w:rPr>
        <w:t>Программа обучения на классической шестиструнной гитаре включает</w:t>
      </w:r>
      <w:r w:rsidRPr="00C56A37">
        <w:rPr>
          <w:color w:val="000000"/>
          <w:sz w:val="28"/>
          <w:szCs w:val="28"/>
        </w:rPr>
        <w:br/>
      </w:r>
      <w:r w:rsidRPr="00C56A37">
        <w:rPr>
          <w:bCs/>
          <w:color w:val="000000"/>
          <w:sz w:val="28"/>
          <w:szCs w:val="28"/>
        </w:rPr>
        <w:t>в себя следующие разделы:</w:t>
      </w:r>
      <w:r w:rsidRPr="00C56A37">
        <w:rPr>
          <w:color w:val="000000"/>
          <w:sz w:val="28"/>
          <w:szCs w:val="28"/>
        </w:rPr>
        <w:br/>
      </w:r>
      <w:r w:rsidRPr="00C56A37">
        <w:rPr>
          <w:bCs/>
          <w:color w:val="000000"/>
          <w:sz w:val="28"/>
          <w:szCs w:val="28"/>
        </w:rPr>
        <w:t>• Основы музыкальной грамоты и теории</w:t>
      </w:r>
      <w:r w:rsidRPr="00C56A37">
        <w:rPr>
          <w:color w:val="000000"/>
          <w:sz w:val="28"/>
          <w:szCs w:val="28"/>
        </w:rPr>
        <w:br/>
      </w:r>
      <w:r w:rsidRPr="00C56A37">
        <w:rPr>
          <w:bCs/>
          <w:color w:val="000000"/>
          <w:sz w:val="28"/>
          <w:szCs w:val="28"/>
        </w:rPr>
        <w:t>• Работа над произведением</w:t>
      </w:r>
      <w:r w:rsidRPr="00C56A37">
        <w:rPr>
          <w:color w:val="000000"/>
          <w:sz w:val="28"/>
          <w:szCs w:val="28"/>
        </w:rPr>
        <w:br/>
      </w:r>
      <w:r w:rsidRPr="00C56A37">
        <w:rPr>
          <w:bCs/>
          <w:color w:val="000000"/>
          <w:sz w:val="28"/>
          <w:szCs w:val="28"/>
        </w:rPr>
        <w:t>• Работа в ансамбле с педагогом</w:t>
      </w:r>
      <w:r w:rsidRPr="00C56A37">
        <w:rPr>
          <w:color w:val="000000"/>
          <w:sz w:val="28"/>
          <w:szCs w:val="28"/>
        </w:rPr>
        <w:br/>
      </w:r>
      <w:r w:rsidRPr="00C56A37">
        <w:rPr>
          <w:bCs/>
          <w:color w:val="000000"/>
          <w:sz w:val="28"/>
          <w:szCs w:val="28"/>
        </w:rPr>
        <w:t>• Развитие навыков сценического поведения</w:t>
      </w:r>
      <w:r w:rsidRPr="00C56A37">
        <w:rPr>
          <w:color w:val="000000"/>
          <w:sz w:val="28"/>
          <w:szCs w:val="28"/>
        </w:rPr>
        <w:br/>
      </w:r>
      <w:r w:rsidRPr="00C56A37">
        <w:rPr>
          <w:bCs/>
          <w:color w:val="000000"/>
          <w:sz w:val="28"/>
          <w:szCs w:val="28"/>
        </w:rPr>
        <w:t>• Ра</w:t>
      </w:r>
      <w:r w:rsidR="00670B6A">
        <w:rPr>
          <w:bCs/>
          <w:color w:val="000000"/>
          <w:sz w:val="28"/>
          <w:szCs w:val="28"/>
        </w:rPr>
        <w:t>звитие навыков аккомпанемента (</w:t>
      </w:r>
      <w:r w:rsidRPr="00C56A37">
        <w:rPr>
          <w:bCs/>
          <w:color w:val="000000"/>
          <w:sz w:val="28"/>
          <w:szCs w:val="28"/>
        </w:rPr>
        <w:t>бардовская техника)</w:t>
      </w:r>
      <w:r w:rsidRPr="00C56A37">
        <w:rPr>
          <w:sz w:val="28"/>
          <w:szCs w:val="28"/>
        </w:rPr>
        <w:tab/>
      </w:r>
    </w:p>
    <w:p w:rsidR="000B5965" w:rsidRPr="00C56A37" w:rsidRDefault="000B5965" w:rsidP="000B5965">
      <w:pPr>
        <w:jc w:val="both"/>
        <w:rPr>
          <w:b/>
          <w:sz w:val="28"/>
          <w:szCs w:val="28"/>
        </w:rPr>
      </w:pPr>
      <w:r w:rsidRPr="00C56A37">
        <w:rPr>
          <w:b/>
          <w:sz w:val="28"/>
          <w:szCs w:val="28"/>
        </w:rPr>
        <w:tab/>
      </w:r>
    </w:p>
    <w:p w:rsidR="000B5965" w:rsidRPr="008D53C7" w:rsidRDefault="000B5965" w:rsidP="000B5965">
      <w:pPr>
        <w:jc w:val="both"/>
        <w:rPr>
          <w:b/>
          <w:i/>
          <w:color w:val="000000"/>
          <w:sz w:val="28"/>
          <w:szCs w:val="28"/>
        </w:rPr>
      </w:pPr>
      <w:r w:rsidRPr="00C56A37">
        <w:rPr>
          <w:b/>
          <w:bCs/>
          <w:color w:val="000000"/>
          <w:sz w:val="28"/>
          <w:szCs w:val="28"/>
        </w:rPr>
        <w:t xml:space="preserve">Участники программы: </w:t>
      </w:r>
      <w:r w:rsidRPr="00C56A37">
        <w:rPr>
          <w:color w:val="000000"/>
          <w:sz w:val="28"/>
          <w:szCs w:val="28"/>
        </w:rPr>
        <w:t>дети различных</w:t>
      </w:r>
      <w:r w:rsidR="001C70B6">
        <w:rPr>
          <w:color w:val="000000"/>
          <w:sz w:val="28"/>
          <w:szCs w:val="28"/>
        </w:rPr>
        <w:t xml:space="preserve"> возрастных категорий</w:t>
      </w:r>
      <w:r w:rsidR="008D53C7">
        <w:rPr>
          <w:color w:val="000000"/>
          <w:sz w:val="28"/>
          <w:szCs w:val="28"/>
        </w:rPr>
        <w:t xml:space="preserve"> (11</w:t>
      </w:r>
      <w:r w:rsidR="004D34F6">
        <w:rPr>
          <w:color w:val="000000"/>
          <w:sz w:val="28"/>
          <w:szCs w:val="28"/>
        </w:rPr>
        <w:t xml:space="preserve">-17 лет). </w:t>
      </w:r>
      <w:r w:rsidRPr="008D53C7">
        <w:rPr>
          <w:b/>
          <w:i/>
          <w:color w:val="000000"/>
          <w:sz w:val="28"/>
          <w:szCs w:val="28"/>
        </w:rPr>
        <w:t>Наличие музыкальной подготовки</w:t>
      </w:r>
      <w:r w:rsidR="001C70B6" w:rsidRPr="008D53C7">
        <w:rPr>
          <w:b/>
          <w:i/>
          <w:color w:val="000000"/>
          <w:sz w:val="28"/>
          <w:szCs w:val="28"/>
        </w:rPr>
        <w:t xml:space="preserve"> по трехгодичному курсу программы «Основы игры на гитаре»</w:t>
      </w:r>
      <w:r w:rsidRPr="008D53C7">
        <w:rPr>
          <w:b/>
          <w:i/>
          <w:color w:val="000000"/>
          <w:sz w:val="28"/>
          <w:szCs w:val="28"/>
        </w:rPr>
        <w:t xml:space="preserve"> явля</w:t>
      </w:r>
      <w:r w:rsidR="004D34F6" w:rsidRPr="008D53C7">
        <w:rPr>
          <w:b/>
          <w:i/>
          <w:color w:val="000000"/>
          <w:sz w:val="28"/>
          <w:szCs w:val="28"/>
        </w:rPr>
        <w:t xml:space="preserve">ется обязательным. Готовность к </w:t>
      </w:r>
      <w:r w:rsidRPr="008D53C7">
        <w:rPr>
          <w:b/>
          <w:i/>
          <w:color w:val="000000"/>
          <w:sz w:val="28"/>
          <w:szCs w:val="28"/>
        </w:rPr>
        <w:t>обучению, особенности работы с группой учащихся определяется педагогом.</w:t>
      </w:r>
    </w:p>
    <w:p w:rsidR="00097D55" w:rsidRPr="00403251" w:rsidRDefault="00403251" w:rsidP="00403251">
      <w:pPr>
        <w:spacing w:before="100" w:beforeAutospacing="1" w:after="100" w:afterAutospacing="1"/>
        <w:rPr>
          <w:sz w:val="28"/>
          <w:szCs w:val="28"/>
        </w:rPr>
      </w:pPr>
      <w:r>
        <w:rPr>
          <w:sz w:val="28"/>
          <w:szCs w:val="28"/>
        </w:rPr>
        <w:t>Наполняемость группы – 5-7 человек.</w:t>
      </w:r>
    </w:p>
    <w:p w:rsidR="001C70B6" w:rsidRPr="00C56A37" w:rsidRDefault="001C70B6" w:rsidP="001C70B6">
      <w:pPr>
        <w:jc w:val="both"/>
        <w:rPr>
          <w:b/>
          <w:sz w:val="28"/>
          <w:szCs w:val="28"/>
        </w:rPr>
      </w:pPr>
      <w:r w:rsidRPr="00C56A37">
        <w:rPr>
          <w:b/>
          <w:sz w:val="28"/>
          <w:szCs w:val="28"/>
        </w:rPr>
        <w:t>Организационно педагогические основы программы:</w:t>
      </w:r>
      <w:r w:rsidRPr="00C56A37">
        <w:rPr>
          <w:sz w:val="28"/>
          <w:szCs w:val="28"/>
        </w:rPr>
        <w:tab/>
      </w:r>
    </w:p>
    <w:p w:rsidR="001C70B6" w:rsidRPr="00C56A37" w:rsidRDefault="001C70B6" w:rsidP="001C70B6">
      <w:pPr>
        <w:jc w:val="both"/>
        <w:rPr>
          <w:sz w:val="28"/>
          <w:szCs w:val="28"/>
        </w:rPr>
      </w:pPr>
      <w:r w:rsidRPr="00C56A37">
        <w:rPr>
          <w:sz w:val="28"/>
          <w:szCs w:val="28"/>
        </w:rPr>
        <w:tab/>
        <w:t xml:space="preserve">Основу всего учебно-воспитательного процесса составляет овладение техникой, особенностями игры на гитаре. На занятиях происходит знакомство  с </w:t>
      </w:r>
      <w:r w:rsidRPr="00C56A37">
        <w:rPr>
          <w:sz w:val="28"/>
          <w:szCs w:val="28"/>
        </w:rPr>
        <w:lastRenderedPageBreak/>
        <w:t xml:space="preserve">устройствами инструмента, правилами постановки рук, </w:t>
      </w:r>
      <w:proofErr w:type="spellStart"/>
      <w:r w:rsidRPr="00C56A37">
        <w:rPr>
          <w:sz w:val="28"/>
          <w:szCs w:val="28"/>
        </w:rPr>
        <w:t>звукоизвлечения</w:t>
      </w:r>
      <w:proofErr w:type="spellEnd"/>
      <w:r w:rsidRPr="00C56A37">
        <w:rPr>
          <w:sz w:val="28"/>
          <w:szCs w:val="28"/>
        </w:rPr>
        <w:t>,  особенностями записи мелодии через табулатуру, учатся играть разнохарактерные музыкальные произведения. Важным этапом перехода от индивидуального исполнения к игре в ансамбле является умение исполнять произведение вместе, вступать в нужный момент. Со временем появляется чувство внутреннего ритма, появляется навык отчета тактов. Солирующий инструм</w:t>
      </w:r>
      <w:r w:rsidR="009B01E0">
        <w:rPr>
          <w:sz w:val="28"/>
          <w:szCs w:val="28"/>
        </w:rPr>
        <w:t>ент любой (голос, гитара</w:t>
      </w:r>
      <w:r w:rsidRPr="00C56A37">
        <w:rPr>
          <w:sz w:val="28"/>
          <w:szCs w:val="28"/>
        </w:rPr>
        <w:t>) должен выделяться на фоне игры над остальными.</w:t>
      </w:r>
    </w:p>
    <w:p w:rsidR="001C70B6" w:rsidRPr="00C56A37" w:rsidRDefault="001C70B6" w:rsidP="001C70B6">
      <w:pPr>
        <w:jc w:val="both"/>
        <w:rPr>
          <w:sz w:val="28"/>
          <w:szCs w:val="28"/>
        </w:rPr>
      </w:pPr>
      <w:r w:rsidRPr="00C56A37">
        <w:rPr>
          <w:sz w:val="28"/>
          <w:szCs w:val="28"/>
        </w:rPr>
        <w:tab/>
        <w:t xml:space="preserve">Так же, в задачу руководителя входит обучение правильному пению: звукообразованию, голосоведению, дыханию, дикции. Через раскрытие творческой индивидуальности исполнителя, </w:t>
      </w:r>
      <w:proofErr w:type="gramStart"/>
      <w:r w:rsidRPr="00C56A37">
        <w:rPr>
          <w:sz w:val="28"/>
          <w:szCs w:val="28"/>
        </w:rPr>
        <w:t>обучающемуся</w:t>
      </w:r>
      <w:proofErr w:type="gramEnd"/>
      <w:r w:rsidRPr="00C56A37">
        <w:rPr>
          <w:sz w:val="28"/>
          <w:szCs w:val="28"/>
        </w:rPr>
        <w:t xml:space="preserve"> прививается культура пения, координируется список музыкальных предпочтений. Сочетая индивидуальную работу по постановке голоса с ансамблевой, необходимо добиваться чистоты унисона. </w:t>
      </w:r>
    </w:p>
    <w:p w:rsidR="001C70B6" w:rsidRPr="00C56A37" w:rsidRDefault="001C70B6" w:rsidP="001C70B6">
      <w:pPr>
        <w:jc w:val="both"/>
        <w:rPr>
          <w:sz w:val="28"/>
          <w:szCs w:val="28"/>
        </w:rPr>
      </w:pPr>
      <w:r w:rsidRPr="00C56A37">
        <w:rPr>
          <w:sz w:val="28"/>
          <w:szCs w:val="28"/>
        </w:rPr>
        <w:tab/>
        <w:t>В</w:t>
      </w:r>
      <w:r w:rsidR="00873FE5">
        <w:rPr>
          <w:sz w:val="28"/>
          <w:szCs w:val="28"/>
        </w:rPr>
        <w:t xml:space="preserve">ыбор репертуара для </w:t>
      </w:r>
      <w:proofErr w:type="gramStart"/>
      <w:r w:rsidR="00873FE5">
        <w:rPr>
          <w:sz w:val="28"/>
          <w:szCs w:val="28"/>
        </w:rPr>
        <w:t>обучающихся</w:t>
      </w:r>
      <w:proofErr w:type="gramEnd"/>
      <w:r w:rsidRPr="00C56A37">
        <w:rPr>
          <w:sz w:val="28"/>
          <w:szCs w:val="28"/>
        </w:rPr>
        <w:t xml:space="preserve"> - наиболее трудная задача для руководителя. Правильно подобранный репертуар способствует духовному и  росту обучающегося, определяет его творчество, дает возможность овладения техническими приемами.</w:t>
      </w:r>
    </w:p>
    <w:p w:rsidR="001C70B6" w:rsidRPr="00C56A37" w:rsidRDefault="001C70B6" w:rsidP="001C70B6">
      <w:pPr>
        <w:jc w:val="both"/>
        <w:rPr>
          <w:color w:val="000000"/>
          <w:sz w:val="28"/>
          <w:szCs w:val="28"/>
        </w:rPr>
      </w:pPr>
      <w:r w:rsidRPr="00C56A37">
        <w:rPr>
          <w:color w:val="000000"/>
          <w:sz w:val="28"/>
          <w:szCs w:val="28"/>
        </w:rPr>
        <w:t xml:space="preserve">       Занятия по классу гитары проводятся индивидуально и коллективно.</w:t>
      </w:r>
      <w:r w:rsidRPr="00C56A37">
        <w:rPr>
          <w:color w:val="000000"/>
          <w:sz w:val="28"/>
          <w:szCs w:val="28"/>
        </w:rPr>
        <w:br/>
        <w:t>Занятия носят как теоретический, так и практический характер:</w:t>
      </w:r>
    </w:p>
    <w:p w:rsidR="001C70B6" w:rsidRPr="00C56A37" w:rsidRDefault="001C70B6" w:rsidP="004D34F6">
      <w:pPr>
        <w:pStyle w:val="ae"/>
        <w:numPr>
          <w:ilvl w:val="0"/>
          <w:numId w:val="5"/>
        </w:numPr>
        <w:jc w:val="both"/>
        <w:rPr>
          <w:sz w:val="28"/>
          <w:szCs w:val="28"/>
        </w:rPr>
      </w:pPr>
      <w:proofErr w:type="gramStart"/>
      <w:r w:rsidRPr="00C56A37">
        <w:rPr>
          <w:color w:val="000000"/>
          <w:sz w:val="28"/>
          <w:szCs w:val="28"/>
        </w:rPr>
        <w:t>теоретический</w:t>
      </w:r>
      <w:proofErr w:type="gramEnd"/>
      <w:r w:rsidRPr="00C56A37">
        <w:rPr>
          <w:color w:val="000000"/>
          <w:sz w:val="28"/>
          <w:szCs w:val="28"/>
        </w:rPr>
        <w:t xml:space="preserve"> - лекции и беседы, пр</w:t>
      </w:r>
      <w:r>
        <w:rPr>
          <w:color w:val="000000"/>
          <w:sz w:val="28"/>
          <w:szCs w:val="28"/>
        </w:rPr>
        <w:t xml:space="preserve">ослушивание фонограмм известных </w:t>
      </w:r>
      <w:r w:rsidRPr="00C56A37">
        <w:rPr>
          <w:color w:val="000000"/>
          <w:sz w:val="28"/>
          <w:szCs w:val="28"/>
        </w:rPr>
        <w:t xml:space="preserve">гитаристов; </w:t>
      </w:r>
    </w:p>
    <w:p w:rsidR="001C70B6" w:rsidRPr="00C56A37" w:rsidRDefault="001C70B6" w:rsidP="004D34F6">
      <w:pPr>
        <w:pStyle w:val="ae"/>
        <w:numPr>
          <w:ilvl w:val="0"/>
          <w:numId w:val="5"/>
        </w:numPr>
        <w:jc w:val="both"/>
        <w:rPr>
          <w:sz w:val="28"/>
          <w:szCs w:val="28"/>
        </w:rPr>
      </w:pPr>
      <w:r w:rsidRPr="00C56A37">
        <w:rPr>
          <w:color w:val="000000"/>
          <w:sz w:val="28"/>
          <w:szCs w:val="28"/>
        </w:rPr>
        <w:t>практический - игра учеников на гитаре индивидуально, с</w:t>
      </w:r>
      <w:r w:rsidRPr="00C56A37">
        <w:rPr>
          <w:color w:val="000000"/>
          <w:sz w:val="28"/>
          <w:szCs w:val="28"/>
        </w:rPr>
        <w:br/>
        <w:t>педагогом, в ансамбле с другими у</w:t>
      </w:r>
      <w:r w:rsidR="00097D55">
        <w:rPr>
          <w:color w:val="000000"/>
          <w:sz w:val="28"/>
          <w:szCs w:val="28"/>
        </w:rPr>
        <w:t xml:space="preserve">чениками, участие в концертах и </w:t>
      </w:r>
      <w:r w:rsidRPr="00C56A37">
        <w:rPr>
          <w:color w:val="000000"/>
          <w:sz w:val="28"/>
          <w:szCs w:val="28"/>
        </w:rPr>
        <w:t>культ</w:t>
      </w:r>
      <w:r w:rsidR="00097D55">
        <w:rPr>
          <w:color w:val="000000"/>
          <w:sz w:val="28"/>
          <w:szCs w:val="28"/>
        </w:rPr>
        <w:t>урно-массовых мероприятиях</w:t>
      </w:r>
      <w:proofErr w:type="gramStart"/>
      <w:r w:rsidR="00097D55">
        <w:rPr>
          <w:color w:val="000000"/>
          <w:sz w:val="28"/>
          <w:szCs w:val="28"/>
        </w:rPr>
        <w:t xml:space="preserve"> </w:t>
      </w:r>
      <w:r w:rsidRPr="00C56A37">
        <w:rPr>
          <w:color w:val="000000"/>
          <w:sz w:val="28"/>
          <w:szCs w:val="28"/>
        </w:rPr>
        <w:t>.</w:t>
      </w:r>
      <w:proofErr w:type="gramEnd"/>
    </w:p>
    <w:p w:rsidR="001C70B6" w:rsidRPr="00C56A37" w:rsidRDefault="001C70B6" w:rsidP="001C70B6">
      <w:pPr>
        <w:jc w:val="both"/>
        <w:rPr>
          <w:color w:val="000000"/>
          <w:sz w:val="28"/>
          <w:szCs w:val="28"/>
        </w:rPr>
      </w:pPr>
      <w:r w:rsidRPr="00C56A37">
        <w:rPr>
          <w:color w:val="000000"/>
          <w:sz w:val="28"/>
          <w:szCs w:val="28"/>
        </w:rPr>
        <w:t xml:space="preserve">       В процессе обучения используются различные методы работы,</w:t>
      </w:r>
      <w:r w:rsidRPr="00C56A37">
        <w:rPr>
          <w:color w:val="000000"/>
          <w:sz w:val="28"/>
          <w:szCs w:val="28"/>
        </w:rPr>
        <w:br/>
        <w:t>стимулирующие интерес, внимание и активность учащегося:</w:t>
      </w:r>
    </w:p>
    <w:p w:rsidR="001C70B6" w:rsidRPr="00C56A37" w:rsidRDefault="001C70B6" w:rsidP="004D34F6">
      <w:pPr>
        <w:pStyle w:val="ae"/>
        <w:numPr>
          <w:ilvl w:val="0"/>
          <w:numId w:val="6"/>
        </w:numPr>
        <w:jc w:val="both"/>
        <w:rPr>
          <w:sz w:val="28"/>
          <w:szCs w:val="28"/>
        </w:rPr>
      </w:pPr>
      <w:proofErr w:type="gramStart"/>
      <w:r w:rsidRPr="00C56A37">
        <w:rPr>
          <w:color w:val="000000"/>
          <w:sz w:val="28"/>
          <w:szCs w:val="28"/>
        </w:rPr>
        <w:t>объяснительно-иллюстративный</w:t>
      </w:r>
      <w:proofErr w:type="gramEnd"/>
      <w:r w:rsidRPr="00C56A37">
        <w:rPr>
          <w:color w:val="000000"/>
          <w:sz w:val="28"/>
          <w:szCs w:val="28"/>
        </w:rPr>
        <w:t xml:space="preserve"> (сочетание показа на инструменте со словесным объяснением);</w:t>
      </w:r>
    </w:p>
    <w:p w:rsidR="001C70B6" w:rsidRPr="00C56A37" w:rsidRDefault="001C70B6" w:rsidP="004D34F6">
      <w:pPr>
        <w:pStyle w:val="ae"/>
        <w:numPr>
          <w:ilvl w:val="0"/>
          <w:numId w:val="6"/>
        </w:numPr>
        <w:jc w:val="both"/>
        <w:rPr>
          <w:sz w:val="28"/>
          <w:szCs w:val="28"/>
        </w:rPr>
      </w:pPr>
      <w:r w:rsidRPr="00C56A37">
        <w:rPr>
          <w:color w:val="000000"/>
          <w:sz w:val="28"/>
          <w:szCs w:val="28"/>
        </w:rPr>
        <w:t xml:space="preserve"> репродуктивный метод;</w:t>
      </w:r>
    </w:p>
    <w:p w:rsidR="001C70B6" w:rsidRPr="00C56A37" w:rsidRDefault="001C70B6" w:rsidP="004D34F6">
      <w:pPr>
        <w:pStyle w:val="ae"/>
        <w:numPr>
          <w:ilvl w:val="0"/>
          <w:numId w:val="6"/>
        </w:numPr>
        <w:jc w:val="both"/>
        <w:rPr>
          <w:sz w:val="28"/>
          <w:szCs w:val="28"/>
        </w:rPr>
      </w:pPr>
      <w:r w:rsidRPr="00C56A37">
        <w:rPr>
          <w:color w:val="000000"/>
          <w:sz w:val="28"/>
          <w:szCs w:val="28"/>
        </w:rPr>
        <w:t xml:space="preserve"> проблемно-поисковый;</w:t>
      </w:r>
    </w:p>
    <w:p w:rsidR="001C70B6" w:rsidRPr="00C56A37" w:rsidRDefault="001C70B6" w:rsidP="004D34F6">
      <w:pPr>
        <w:pStyle w:val="ae"/>
        <w:numPr>
          <w:ilvl w:val="0"/>
          <w:numId w:val="6"/>
        </w:numPr>
        <w:jc w:val="both"/>
        <w:rPr>
          <w:sz w:val="28"/>
          <w:szCs w:val="28"/>
        </w:rPr>
      </w:pPr>
      <w:r w:rsidRPr="00C56A37">
        <w:rPr>
          <w:color w:val="000000"/>
          <w:sz w:val="28"/>
          <w:szCs w:val="28"/>
        </w:rPr>
        <w:t>метод творчества и сотворчества;</w:t>
      </w:r>
    </w:p>
    <w:p w:rsidR="001C70B6" w:rsidRPr="00C56A37" w:rsidRDefault="001C70B6" w:rsidP="004D34F6">
      <w:pPr>
        <w:pStyle w:val="ae"/>
        <w:numPr>
          <w:ilvl w:val="0"/>
          <w:numId w:val="6"/>
        </w:numPr>
        <w:jc w:val="both"/>
        <w:rPr>
          <w:sz w:val="28"/>
          <w:szCs w:val="28"/>
        </w:rPr>
      </w:pPr>
      <w:r w:rsidRPr="00C56A37">
        <w:rPr>
          <w:color w:val="000000"/>
          <w:sz w:val="28"/>
          <w:szCs w:val="28"/>
        </w:rPr>
        <w:t xml:space="preserve"> интегрированное обучение.</w:t>
      </w:r>
    </w:p>
    <w:p w:rsidR="001C70B6" w:rsidRDefault="001C70B6" w:rsidP="001C70B6">
      <w:pPr>
        <w:jc w:val="both"/>
        <w:rPr>
          <w:color w:val="000000"/>
          <w:sz w:val="28"/>
          <w:szCs w:val="28"/>
        </w:rPr>
      </w:pPr>
      <w:r w:rsidRPr="00C56A37">
        <w:rPr>
          <w:color w:val="000000"/>
          <w:sz w:val="28"/>
          <w:szCs w:val="28"/>
        </w:rPr>
        <w:t xml:space="preserve">      Основным средством обучения и воспитания учащегося является</w:t>
      </w:r>
      <w:r w:rsidRPr="00C56A37">
        <w:rPr>
          <w:color w:val="000000"/>
          <w:sz w:val="28"/>
          <w:szCs w:val="28"/>
        </w:rPr>
        <w:br/>
        <w:t>учебный и концертный репертуар, который основан на лучших образцах</w:t>
      </w:r>
      <w:r w:rsidRPr="00C56A37">
        <w:rPr>
          <w:color w:val="000000"/>
          <w:sz w:val="28"/>
          <w:szCs w:val="28"/>
        </w:rPr>
        <w:br/>
        <w:t>народной музыки, произведениях русских и зарубежных классиков, произведениях современных отечественных и зарубежных композиторов.</w:t>
      </w:r>
      <w:r w:rsidRPr="00C56A37">
        <w:rPr>
          <w:color w:val="000000"/>
          <w:sz w:val="28"/>
          <w:szCs w:val="28"/>
        </w:rPr>
        <w:br/>
        <w:t xml:space="preserve">       При обучении используются педагогические технологии: педагогика</w:t>
      </w:r>
      <w:r w:rsidRPr="00C56A37">
        <w:rPr>
          <w:color w:val="000000"/>
          <w:sz w:val="28"/>
          <w:szCs w:val="28"/>
        </w:rPr>
        <w:br/>
        <w:t>успеха, педагогика сотворчества и сотрудничества.</w:t>
      </w:r>
    </w:p>
    <w:p w:rsidR="004D34F6" w:rsidRPr="00C56A37" w:rsidRDefault="004D34F6" w:rsidP="001C70B6">
      <w:pPr>
        <w:jc w:val="both"/>
        <w:rPr>
          <w:sz w:val="28"/>
          <w:szCs w:val="28"/>
        </w:rPr>
      </w:pPr>
    </w:p>
    <w:p w:rsidR="001C70B6" w:rsidRPr="00C56A37" w:rsidRDefault="001C70B6" w:rsidP="001C70B6">
      <w:pPr>
        <w:jc w:val="both"/>
        <w:rPr>
          <w:b/>
          <w:sz w:val="28"/>
          <w:szCs w:val="28"/>
        </w:rPr>
      </w:pPr>
      <w:r w:rsidRPr="00C56A37">
        <w:rPr>
          <w:b/>
          <w:sz w:val="28"/>
          <w:szCs w:val="28"/>
        </w:rPr>
        <w:t>Режим обучения:</w:t>
      </w:r>
    </w:p>
    <w:p w:rsidR="001C70B6" w:rsidRDefault="001C70B6" w:rsidP="004D34F6">
      <w:pPr>
        <w:pStyle w:val="ae"/>
        <w:rPr>
          <w:sz w:val="28"/>
          <w:szCs w:val="28"/>
        </w:rPr>
      </w:pPr>
      <w:r w:rsidRPr="00C56A37">
        <w:rPr>
          <w:i/>
          <w:sz w:val="28"/>
          <w:szCs w:val="28"/>
        </w:rPr>
        <w:t xml:space="preserve"> - </w:t>
      </w:r>
      <w:r w:rsidRPr="00C56A37">
        <w:rPr>
          <w:sz w:val="28"/>
          <w:szCs w:val="28"/>
        </w:rPr>
        <w:t xml:space="preserve">1 раза в неделю  по 2 </w:t>
      </w:r>
      <w:proofErr w:type="gramStart"/>
      <w:r w:rsidRPr="00C56A37">
        <w:rPr>
          <w:sz w:val="28"/>
          <w:szCs w:val="28"/>
        </w:rPr>
        <w:t>академических</w:t>
      </w:r>
      <w:proofErr w:type="gramEnd"/>
      <w:r w:rsidRPr="00C56A37">
        <w:rPr>
          <w:sz w:val="28"/>
          <w:szCs w:val="28"/>
        </w:rPr>
        <w:t xml:space="preserve"> часа.</w:t>
      </w:r>
    </w:p>
    <w:p w:rsidR="004D34F6" w:rsidRDefault="004D34F6" w:rsidP="004D34F6">
      <w:pPr>
        <w:pStyle w:val="ae"/>
        <w:rPr>
          <w:b/>
          <w:sz w:val="28"/>
          <w:szCs w:val="28"/>
        </w:rPr>
      </w:pPr>
    </w:p>
    <w:p w:rsidR="004D34F6" w:rsidRPr="00C56A37" w:rsidRDefault="004D34F6" w:rsidP="004D34F6">
      <w:pPr>
        <w:jc w:val="both"/>
        <w:rPr>
          <w:b/>
          <w:sz w:val="28"/>
          <w:szCs w:val="28"/>
        </w:rPr>
      </w:pPr>
      <w:r w:rsidRPr="00C56A37">
        <w:rPr>
          <w:b/>
          <w:sz w:val="28"/>
          <w:szCs w:val="28"/>
        </w:rPr>
        <w:t>Примерная схема занятия с уча</w:t>
      </w:r>
      <w:r w:rsidR="009B01E0">
        <w:rPr>
          <w:b/>
          <w:sz w:val="28"/>
          <w:szCs w:val="28"/>
        </w:rPr>
        <w:t>щимися</w:t>
      </w:r>
      <w:r>
        <w:rPr>
          <w:b/>
          <w:sz w:val="28"/>
          <w:szCs w:val="28"/>
        </w:rPr>
        <w:t>:</w:t>
      </w:r>
    </w:p>
    <w:p w:rsidR="004D34F6" w:rsidRPr="00C56A37" w:rsidRDefault="004D34F6" w:rsidP="004D34F6">
      <w:pPr>
        <w:numPr>
          <w:ilvl w:val="0"/>
          <w:numId w:val="1"/>
        </w:numPr>
        <w:ind w:left="284" w:hanging="284"/>
        <w:rPr>
          <w:sz w:val="28"/>
          <w:szCs w:val="28"/>
        </w:rPr>
      </w:pPr>
      <w:r w:rsidRPr="00C56A37">
        <w:rPr>
          <w:sz w:val="28"/>
          <w:szCs w:val="28"/>
        </w:rPr>
        <w:t>Вводная часть. Настройка инструмента</w:t>
      </w:r>
      <w:r w:rsidRPr="00C56A37">
        <w:rPr>
          <w:sz w:val="28"/>
          <w:szCs w:val="28"/>
        </w:rPr>
        <w:tab/>
      </w:r>
      <w:r w:rsidRPr="00C56A37">
        <w:rPr>
          <w:sz w:val="28"/>
          <w:szCs w:val="28"/>
        </w:rPr>
        <w:tab/>
      </w:r>
      <w:r w:rsidRPr="00C56A37">
        <w:rPr>
          <w:sz w:val="28"/>
          <w:szCs w:val="28"/>
        </w:rPr>
        <w:tab/>
        <w:t>5 минут.</w:t>
      </w:r>
    </w:p>
    <w:p w:rsidR="004D34F6" w:rsidRPr="00C56A37" w:rsidRDefault="004D34F6" w:rsidP="004D34F6">
      <w:pPr>
        <w:numPr>
          <w:ilvl w:val="0"/>
          <w:numId w:val="1"/>
        </w:numPr>
        <w:ind w:left="284" w:hanging="284"/>
        <w:rPr>
          <w:sz w:val="28"/>
          <w:szCs w:val="28"/>
        </w:rPr>
      </w:pPr>
      <w:r w:rsidRPr="00C56A37">
        <w:rPr>
          <w:sz w:val="28"/>
          <w:szCs w:val="28"/>
        </w:rPr>
        <w:t>Отработка  технических приемов игры</w:t>
      </w:r>
      <w:r w:rsidRPr="00C56A37">
        <w:rPr>
          <w:sz w:val="28"/>
          <w:szCs w:val="28"/>
        </w:rPr>
        <w:tab/>
      </w:r>
      <w:r w:rsidRPr="00C56A37">
        <w:rPr>
          <w:sz w:val="28"/>
          <w:szCs w:val="28"/>
        </w:rPr>
        <w:tab/>
      </w:r>
      <w:r w:rsidRPr="00C56A37">
        <w:rPr>
          <w:sz w:val="28"/>
          <w:szCs w:val="28"/>
        </w:rPr>
        <w:tab/>
      </w:r>
      <w:r>
        <w:rPr>
          <w:sz w:val="28"/>
          <w:szCs w:val="28"/>
        </w:rPr>
        <w:t xml:space="preserve">          </w:t>
      </w:r>
      <w:r w:rsidRPr="00C56A37">
        <w:rPr>
          <w:sz w:val="28"/>
          <w:szCs w:val="28"/>
        </w:rPr>
        <w:t>15 минут</w:t>
      </w:r>
    </w:p>
    <w:p w:rsidR="004D34F6" w:rsidRPr="00C56A37" w:rsidRDefault="004D34F6" w:rsidP="004D34F6">
      <w:pPr>
        <w:numPr>
          <w:ilvl w:val="0"/>
          <w:numId w:val="1"/>
        </w:numPr>
        <w:ind w:left="284" w:hanging="284"/>
        <w:rPr>
          <w:sz w:val="28"/>
          <w:szCs w:val="28"/>
        </w:rPr>
      </w:pPr>
      <w:r w:rsidRPr="00C56A37">
        <w:rPr>
          <w:sz w:val="28"/>
          <w:szCs w:val="28"/>
        </w:rPr>
        <w:t>Музыкальная грамота – теоретические аспекты</w:t>
      </w:r>
      <w:r w:rsidRPr="00C56A37">
        <w:rPr>
          <w:sz w:val="28"/>
          <w:szCs w:val="28"/>
        </w:rPr>
        <w:tab/>
      </w:r>
      <w:r w:rsidRPr="00C56A37">
        <w:rPr>
          <w:sz w:val="28"/>
          <w:szCs w:val="28"/>
        </w:rPr>
        <w:tab/>
        <w:t>10 минут.</w:t>
      </w:r>
    </w:p>
    <w:p w:rsidR="004D34F6" w:rsidRPr="00C56A37" w:rsidRDefault="004D34F6" w:rsidP="004D34F6">
      <w:pPr>
        <w:numPr>
          <w:ilvl w:val="0"/>
          <w:numId w:val="1"/>
        </w:numPr>
        <w:ind w:left="284" w:hanging="284"/>
        <w:rPr>
          <w:sz w:val="28"/>
          <w:szCs w:val="28"/>
        </w:rPr>
      </w:pPr>
      <w:r w:rsidRPr="00C56A37">
        <w:rPr>
          <w:sz w:val="28"/>
          <w:szCs w:val="28"/>
        </w:rPr>
        <w:lastRenderedPageBreak/>
        <w:t>Проверка домашнего задания, разбор новых произведени</w:t>
      </w:r>
      <w:r>
        <w:rPr>
          <w:sz w:val="28"/>
          <w:szCs w:val="28"/>
        </w:rPr>
        <w:t>й</w:t>
      </w:r>
      <w:r w:rsidRPr="00C56A37">
        <w:rPr>
          <w:sz w:val="28"/>
          <w:szCs w:val="28"/>
        </w:rPr>
        <w:t xml:space="preserve"> - игра на инструменте, индивидуальная раб</w:t>
      </w:r>
      <w:r>
        <w:rPr>
          <w:sz w:val="28"/>
          <w:szCs w:val="28"/>
        </w:rPr>
        <w:t>ота с воспитанниками</w:t>
      </w:r>
      <w:r>
        <w:rPr>
          <w:sz w:val="28"/>
          <w:szCs w:val="28"/>
        </w:rPr>
        <w:tab/>
        <w:t>-</w:t>
      </w:r>
      <w:r w:rsidRPr="00C56A37">
        <w:rPr>
          <w:sz w:val="28"/>
          <w:szCs w:val="28"/>
        </w:rPr>
        <w:t>20 минут.</w:t>
      </w:r>
    </w:p>
    <w:p w:rsidR="004D34F6" w:rsidRPr="00C56A37" w:rsidRDefault="004D34F6" w:rsidP="004D34F6">
      <w:pPr>
        <w:numPr>
          <w:ilvl w:val="0"/>
          <w:numId w:val="1"/>
        </w:numPr>
        <w:ind w:left="284" w:hanging="284"/>
        <w:rPr>
          <w:sz w:val="28"/>
          <w:szCs w:val="28"/>
        </w:rPr>
      </w:pPr>
      <w:r w:rsidRPr="00C56A37">
        <w:rPr>
          <w:sz w:val="28"/>
          <w:szCs w:val="28"/>
        </w:rPr>
        <w:t>Проверка домашнего задания, разбор новых произведений                            ансамблевая игра</w:t>
      </w:r>
      <w:r w:rsidRPr="00C56A37">
        <w:rPr>
          <w:sz w:val="28"/>
          <w:szCs w:val="28"/>
        </w:rPr>
        <w:tab/>
      </w:r>
      <w:r w:rsidRPr="00C56A37">
        <w:rPr>
          <w:sz w:val="28"/>
          <w:szCs w:val="28"/>
        </w:rPr>
        <w:tab/>
      </w:r>
      <w:r w:rsidRPr="00C56A37">
        <w:rPr>
          <w:sz w:val="28"/>
          <w:szCs w:val="28"/>
        </w:rPr>
        <w:tab/>
      </w:r>
      <w:r w:rsidRPr="00C56A37">
        <w:rPr>
          <w:sz w:val="28"/>
          <w:szCs w:val="28"/>
        </w:rPr>
        <w:tab/>
      </w:r>
      <w:r w:rsidRPr="00C56A37">
        <w:rPr>
          <w:sz w:val="28"/>
          <w:szCs w:val="28"/>
        </w:rPr>
        <w:tab/>
      </w:r>
      <w:r w:rsidRPr="00C56A37">
        <w:rPr>
          <w:sz w:val="28"/>
          <w:szCs w:val="28"/>
        </w:rPr>
        <w:tab/>
      </w:r>
      <w:r>
        <w:rPr>
          <w:sz w:val="28"/>
          <w:szCs w:val="28"/>
        </w:rPr>
        <w:t xml:space="preserve">          </w:t>
      </w:r>
      <w:r w:rsidRPr="00C56A37">
        <w:rPr>
          <w:sz w:val="28"/>
          <w:szCs w:val="28"/>
        </w:rPr>
        <w:t>25 минут.</w:t>
      </w:r>
    </w:p>
    <w:p w:rsidR="004D34F6" w:rsidRPr="00C56A37" w:rsidRDefault="004D34F6" w:rsidP="004D34F6">
      <w:pPr>
        <w:numPr>
          <w:ilvl w:val="0"/>
          <w:numId w:val="1"/>
        </w:numPr>
        <w:ind w:left="284" w:hanging="284"/>
        <w:rPr>
          <w:sz w:val="28"/>
          <w:szCs w:val="28"/>
        </w:rPr>
      </w:pPr>
      <w:r w:rsidRPr="00C56A37">
        <w:rPr>
          <w:sz w:val="28"/>
          <w:szCs w:val="28"/>
        </w:rPr>
        <w:t>Заключительная часть</w:t>
      </w:r>
      <w:r w:rsidRPr="00C56A37">
        <w:rPr>
          <w:sz w:val="28"/>
          <w:szCs w:val="28"/>
        </w:rPr>
        <w:tab/>
      </w:r>
      <w:r w:rsidRPr="00C56A37">
        <w:rPr>
          <w:sz w:val="28"/>
          <w:szCs w:val="28"/>
        </w:rPr>
        <w:tab/>
      </w:r>
      <w:r w:rsidRPr="00C56A37">
        <w:rPr>
          <w:sz w:val="28"/>
          <w:szCs w:val="28"/>
        </w:rPr>
        <w:tab/>
      </w:r>
      <w:r w:rsidRPr="00C56A37">
        <w:rPr>
          <w:sz w:val="28"/>
          <w:szCs w:val="28"/>
        </w:rPr>
        <w:tab/>
      </w:r>
      <w:r w:rsidRPr="00C56A37">
        <w:rPr>
          <w:sz w:val="28"/>
          <w:szCs w:val="28"/>
        </w:rPr>
        <w:tab/>
      </w:r>
      <w:r w:rsidRPr="00C56A37">
        <w:rPr>
          <w:sz w:val="28"/>
          <w:szCs w:val="28"/>
        </w:rPr>
        <w:tab/>
        <w:t>5 минут.</w:t>
      </w:r>
    </w:p>
    <w:p w:rsidR="004D34F6" w:rsidRPr="00C56A37" w:rsidRDefault="004D34F6" w:rsidP="004D34F6">
      <w:pPr>
        <w:ind w:left="4320" w:firstLine="636"/>
        <w:jc w:val="both"/>
        <w:rPr>
          <w:b/>
          <w:i/>
          <w:sz w:val="28"/>
          <w:szCs w:val="28"/>
        </w:rPr>
      </w:pPr>
      <w:r w:rsidRPr="00C56A37">
        <w:rPr>
          <w:b/>
          <w:i/>
          <w:sz w:val="28"/>
          <w:szCs w:val="28"/>
        </w:rPr>
        <w:t>Итого:</w:t>
      </w:r>
      <w:r w:rsidRPr="00C56A37">
        <w:rPr>
          <w:b/>
          <w:i/>
          <w:sz w:val="28"/>
          <w:szCs w:val="28"/>
        </w:rPr>
        <w:tab/>
      </w:r>
      <w:r w:rsidRPr="00C56A37">
        <w:rPr>
          <w:b/>
          <w:i/>
          <w:sz w:val="28"/>
          <w:szCs w:val="28"/>
        </w:rPr>
        <w:tab/>
        <w:t>80 минут.</w:t>
      </w:r>
    </w:p>
    <w:p w:rsidR="004D34F6" w:rsidRPr="00683E75" w:rsidRDefault="004D34F6" w:rsidP="004D34F6">
      <w:pPr>
        <w:pStyle w:val="ae"/>
        <w:rPr>
          <w:b/>
          <w:sz w:val="28"/>
          <w:szCs w:val="28"/>
        </w:rPr>
      </w:pPr>
    </w:p>
    <w:p w:rsidR="001C70B6" w:rsidRPr="00C56A37" w:rsidRDefault="001C70B6" w:rsidP="001C70B6">
      <w:pPr>
        <w:pStyle w:val="ae"/>
        <w:rPr>
          <w:b/>
          <w:sz w:val="28"/>
          <w:szCs w:val="28"/>
        </w:rPr>
      </w:pPr>
    </w:p>
    <w:p w:rsidR="001C70B6" w:rsidRPr="00C56A37" w:rsidRDefault="001C70B6" w:rsidP="001C70B6">
      <w:pPr>
        <w:jc w:val="both"/>
        <w:rPr>
          <w:b/>
          <w:sz w:val="28"/>
          <w:szCs w:val="28"/>
        </w:rPr>
      </w:pPr>
      <w:r w:rsidRPr="00C56A37">
        <w:rPr>
          <w:sz w:val="28"/>
          <w:szCs w:val="28"/>
        </w:rPr>
        <w:t>Ф</w:t>
      </w:r>
      <w:r w:rsidRPr="00C56A37">
        <w:rPr>
          <w:b/>
          <w:sz w:val="28"/>
          <w:szCs w:val="28"/>
        </w:rPr>
        <w:t>ормы, этапы реализации программы.</w:t>
      </w:r>
    </w:p>
    <w:p w:rsidR="001C70B6" w:rsidRPr="00C56A37" w:rsidRDefault="001C70B6" w:rsidP="001C70B6">
      <w:pPr>
        <w:jc w:val="both"/>
        <w:rPr>
          <w:sz w:val="28"/>
          <w:szCs w:val="28"/>
        </w:rPr>
      </w:pPr>
      <w:r w:rsidRPr="00C56A37">
        <w:rPr>
          <w:sz w:val="28"/>
          <w:szCs w:val="28"/>
        </w:rPr>
        <w:t xml:space="preserve">      Основной формой реализации программы является </w:t>
      </w:r>
      <w:proofErr w:type="gramStart"/>
      <w:r w:rsidRPr="00C56A37">
        <w:rPr>
          <w:sz w:val="28"/>
          <w:szCs w:val="28"/>
        </w:rPr>
        <w:t>учебное</w:t>
      </w:r>
      <w:proofErr w:type="gramEnd"/>
      <w:r w:rsidRPr="00C56A37">
        <w:rPr>
          <w:sz w:val="28"/>
          <w:szCs w:val="28"/>
        </w:rPr>
        <w:t xml:space="preserve"> занятия.</w:t>
      </w:r>
    </w:p>
    <w:p w:rsidR="001C70B6" w:rsidRPr="00C56A37" w:rsidRDefault="001C70B6" w:rsidP="001C70B6">
      <w:pPr>
        <w:jc w:val="both"/>
        <w:rPr>
          <w:sz w:val="28"/>
          <w:szCs w:val="28"/>
        </w:rPr>
      </w:pPr>
      <w:r w:rsidRPr="00C56A37">
        <w:rPr>
          <w:sz w:val="28"/>
          <w:szCs w:val="28"/>
        </w:rPr>
        <w:t>Программа предусматривает комплексный подход к построению и проведению занятия. Оно должно включать различные виды деятельности: музыкальная грамота, творческая исполнительская деятельность (пение, игра на музыкальном инструменте), слушание музыки. Каждый из этих видов имеет свою цель и  систему обучения, но все они тесно связаны друг с другом.</w:t>
      </w:r>
    </w:p>
    <w:p w:rsidR="001C70B6" w:rsidRPr="00C56A37" w:rsidRDefault="001C70B6" w:rsidP="001C70B6">
      <w:pPr>
        <w:ind w:firstLine="720"/>
        <w:jc w:val="both"/>
        <w:rPr>
          <w:sz w:val="28"/>
          <w:szCs w:val="28"/>
        </w:rPr>
      </w:pPr>
      <w:r w:rsidRPr="00C56A37">
        <w:rPr>
          <w:sz w:val="28"/>
          <w:szCs w:val="28"/>
        </w:rPr>
        <w:t xml:space="preserve">Кроме того, достаточно часто проводится занятия в форме коллективного прослушивания исполнения воспитанником или ансамблем произведения остальными членами объединения. Организация таких мини-концертов помогает учащимся преодолеть страх сцены: вначале перед малой аудиторией, научиться </w:t>
      </w:r>
      <w:proofErr w:type="gramStart"/>
      <w:r w:rsidRPr="00C56A37">
        <w:rPr>
          <w:sz w:val="28"/>
          <w:szCs w:val="28"/>
        </w:rPr>
        <w:t>адекватно</w:t>
      </w:r>
      <w:proofErr w:type="gramEnd"/>
      <w:r w:rsidRPr="00C56A37">
        <w:rPr>
          <w:sz w:val="28"/>
          <w:szCs w:val="28"/>
        </w:rPr>
        <w:t xml:space="preserve"> оценивать игру других людей, находить собственные ошибки и неточности. Так же, выступления членов объединения записываются на камеру для последующего просмотра выступления, коллективной работой над ошибками.</w:t>
      </w:r>
    </w:p>
    <w:p w:rsidR="001C70B6" w:rsidRDefault="001C70B6" w:rsidP="001C70B6">
      <w:pPr>
        <w:ind w:firstLine="720"/>
        <w:jc w:val="both"/>
        <w:rPr>
          <w:sz w:val="28"/>
          <w:szCs w:val="28"/>
        </w:rPr>
      </w:pPr>
      <w:r w:rsidRPr="00C56A37">
        <w:rPr>
          <w:sz w:val="28"/>
          <w:szCs w:val="28"/>
        </w:rPr>
        <w:t>Условием успешной организации занятий является их оптимальный темп, обеспеченный рациональной сменой различных видов деятельности, чередованием активных и пассивных форм познания,  динамичности и статичности в двигательном режиме занятия.</w:t>
      </w:r>
    </w:p>
    <w:p w:rsidR="004D34F6" w:rsidRDefault="004D34F6" w:rsidP="004D34F6">
      <w:pPr>
        <w:jc w:val="both"/>
        <w:rPr>
          <w:b/>
          <w:sz w:val="28"/>
          <w:szCs w:val="28"/>
        </w:rPr>
      </w:pPr>
    </w:p>
    <w:p w:rsidR="004D34F6" w:rsidRPr="00C56A37" w:rsidRDefault="004D34F6" w:rsidP="004D34F6">
      <w:pPr>
        <w:jc w:val="both"/>
        <w:rPr>
          <w:b/>
          <w:sz w:val="28"/>
          <w:szCs w:val="28"/>
        </w:rPr>
      </w:pPr>
      <w:r w:rsidRPr="00C56A37">
        <w:rPr>
          <w:b/>
          <w:sz w:val="28"/>
          <w:szCs w:val="28"/>
        </w:rPr>
        <w:t>Педагогические условия реализации программы:</w:t>
      </w:r>
    </w:p>
    <w:p w:rsidR="004D34F6" w:rsidRPr="00C56A37" w:rsidRDefault="004D34F6" w:rsidP="004D34F6">
      <w:pPr>
        <w:pStyle w:val="ae"/>
        <w:numPr>
          <w:ilvl w:val="0"/>
          <w:numId w:val="7"/>
        </w:numPr>
        <w:jc w:val="both"/>
        <w:rPr>
          <w:b/>
          <w:sz w:val="28"/>
          <w:szCs w:val="28"/>
        </w:rPr>
      </w:pPr>
      <w:r w:rsidRPr="00C56A37">
        <w:rPr>
          <w:sz w:val="28"/>
          <w:szCs w:val="28"/>
        </w:rPr>
        <w:t>учет индивидуального опыта, психологических особенностей, возрастных характеристик участников программы;</w:t>
      </w:r>
    </w:p>
    <w:p w:rsidR="004D34F6" w:rsidRPr="00C56A37" w:rsidRDefault="004D34F6" w:rsidP="004D34F6">
      <w:pPr>
        <w:pStyle w:val="ae"/>
        <w:numPr>
          <w:ilvl w:val="0"/>
          <w:numId w:val="7"/>
        </w:numPr>
        <w:jc w:val="both"/>
        <w:rPr>
          <w:b/>
          <w:sz w:val="28"/>
          <w:szCs w:val="28"/>
        </w:rPr>
      </w:pPr>
      <w:r w:rsidRPr="00C56A37">
        <w:rPr>
          <w:sz w:val="28"/>
          <w:szCs w:val="28"/>
        </w:rPr>
        <w:t>индивиду</w:t>
      </w:r>
      <w:r w:rsidR="00873FE5">
        <w:rPr>
          <w:sz w:val="28"/>
          <w:szCs w:val="28"/>
        </w:rPr>
        <w:t xml:space="preserve">альный подход к работе с </w:t>
      </w:r>
      <w:proofErr w:type="gramStart"/>
      <w:r w:rsidR="00873FE5">
        <w:rPr>
          <w:sz w:val="28"/>
          <w:szCs w:val="28"/>
        </w:rPr>
        <w:t>обучающимися</w:t>
      </w:r>
      <w:proofErr w:type="gramEnd"/>
      <w:r w:rsidRPr="00C56A37">
        <w:rPr>
          <w:sz w:val="28"/>
          <w:szCs w:val="28"/>
        </w:rPr>
        <w:t xml:space="preserve"> и обучение их работе в группе;</w:t>
      </w:r>
    </w:p>
    <w:p w:rsidR="004D34F6" w:rsidRPr="00C56A37" w:rsidRDefault="004D34F6" w:rsidP="004D34F6">
      <w:pPr>
        <w:pStyle w:val="ae"/>
        <w:numPr>
          <w:ilvl w:val="0"/>
          <w:numId w:val="7"/>
        </w:numPr>
        <w:jc w:val="both"/>
        <w:rPr>
          <w:b/>
          <w:sz w:val="28"/>
          <w:szCs w:val="28"/>
        </w:rPr>
      </w:pPr>
      <w:r w:rsidRPr="00C56A37">
        <w:rPr>
          <w:sz w:val="28"/>
          <w:szCs w:val="28"/>
        </w:rPr>
        <w:t>обеспечение условий для выбора участниками программы актуальной для их деятельности уровня самореализации;</w:t>
      </w:r>
    </w:p>
    <w:p w:rsidR="004D34F6" w:rsidRPr="00683E75" w:rsidRDefault="004D34F6" w:rsidP="004D34F6">
      <w:pPr>
        <w:pStyle w:val="ae"/>
        <w:numPr>
          <w:ilvl w:val="0"/>
          <w:numId w:val="7"/>
        </w:numPr>
        <w:jc w:val="both"/>
        <w:rPr>
          <w:b/>
          <w:sz w:val="28"/>
          <w:szCs w:val="28"/>
        </w:rPr>
      </w:pPr>
      <w:r w:rsidRPr="00C56A37">
        <w:rPr>
          <w:sz w:val="28"/>
          <w:szCs w:val="28"/>
        </w:rPr>
        <w:t xml:space="preserve"> стимулирование проявления творческой активности и инициативы.</w:t>
      </w:r>
    </w:p>
    <w:p w:rsidR="004D34F6" w:rsidRPr="00C56A37" w:rsidRDefault="004D34F6" w:rsidP="001C70B6">
      <w:pPr>
        <w:ind w:firstLine="720"/>
        <w:jc w:val="both"/>
        <w:rPr>
          <w:sz w:val="28"/>
          <w:szCs w:val="28"/>
        </w:rPr>
      </w:pPr>
    </w:p>
    <w:p w:rsidR="001A7B19" w:rsidRPr="00670B6A" w:rsidRDefault="001A7B19" w:rsidP="00670B6A">
      <w:pPr>
        <w:ind w:hanging="993"/>
        <w:jc w:val="center"/>
        <w:rPr>
          <w:sz w:val="28"/>
          <w:szCs w:val="28"/>
        </w:rPr>
      </w:pPr>
      <w:r w:rsidRPr="00DB33CC">
        <w:rPr>
          <w:b/>
          <w:sz w:val="28"/>
          <w:szCs w:val="28"/>
        </w:rPr>
        <w:t>Учебный план</w:t>
      </w:r>
    </w:p>
    <w:p w:rsidR="001A7B19" w:rsidRPr="00DB33CC" w:rsidRDefault="001A7B19" w:rsidP="001A7B19">
      <w:pPr>
        <w:jc w:val="center"/>
        <w:rPr>
          <w:b/>
          <w:sz w:val="28"/>
          <w:szCs w:val="28"/>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276"/>
        <w:gridCol w:w="1559"/>
        <w:gridCol w:w="2728"/>
      </w:tblGrid>
      <w:tr w:rsidR="001A7B19" w:rsidRPr="00DB33CC" w:rsidTr="00670B6A">
        <w:trPr>
          <w:cantSplit/>
        </w:trPr>
        <w:tc>
          <w:tcPr>
            <w:tcW w:w="5211" w:type="dxa"/>
            <w:vMerge w:val="restart"/>
          </w:tcPr>
          <w:p w:rsidR="001A7B19" w:rsidRPr="00DB33CC" w:rsidRDefault="001A7B19" w:rsidP="00967074">
            <w:pPr>
              <w:jc w:val="center"/>
              <w:rPr>
                <w:b/>
                <w:color w:val="000000"/>
                <w:sz w:val="28"/>
                <w:szCs w:val="28"/>
              </w:rPr>
            </w:pPr>
          </w:p>
          <w:p w:rsidR="001A7B19" w:rsidRPr="00DB33CC" w:rsidRDefault="001A7B19" w:rsidP="00967074">
            <w:pPr>
              <w:jc w:val="center"/>
              <w:rPr>
                <w:b/>
                <w:color w:val="000000"/>
                <w:sz w:val="28"/>
                <w:szCs w:val="28"/>
              </w:rPr>
            </w:pPr>
            <w:r w:rsidRPr="00DB33CC">
              <w:rPr>
                <w:b/>
                <w:color w:val="000000"/>
                <w:sz w:val="28"/>
                <w:szCs w:val="28"/>
              </w:rPr>
              <w:t>Название модулей</w:t>
            </w:r>
          </w:p>
        </w:tc>
        <w:tc>
          <w:tcPr>
            <w:tcW w:w="5563" w:type="dxa"/>
            <w:gridSpan w:val="3"/>
          </w:tcPr>
          <w:p w:rsidR="001A7B19" w:rsidRPr="00DB33CC" w:rsidRDefault="001A7B19" w:rsidP="00967074">
            <w:pPr>
              <w:jc w:val="center"/>
              <w:rPr>
                <w:b/>
                <w:color w:val="000000"/>
                <w:sz w:val="28"/>
                <w:szCs w:val="28"/>
              </w:rPr>
            </w:pPr>
            <w:r w:rsidRPr="00DB33CC">
              <w:rPr>
                <w:b/>
                <w:color w:val="000000"/>
                <w:sz w:val="28"/>
                <w:szCs w:val="28"/>
              </w:rPr>
              <w:t>Кол-во часов</w:t>
            </w:r>
          </w:p>
        </w:tc>
      </w:tr>
      <w:tr w:rsidR="001A7B19" w:rsidRPr="00DB33CC" w:rsidTr="00670B6A">
        <w:trPr>
          <w:cantSplit/>
        </w:trPr>
        <w:tc>
          <w:tcPr>
            <w:tcW w:w="5211" w:type="dxa"/>
            <w:vMerge/>
          </w:tcPr>
          <w:p w:rsidR="001A7B19" w:rsidRPr="00DB33CC" w:rsidRDefault="001A7B19" w:rsidP="00967074">
            <w:pPr>
              <w:jc w:val="center"/>
              <w:rPr>
                <w:b/>
                <w:color w:val="000000"/>
                <w:sz w:val="28"/>
                <w:szCs w:val="28"/>
              </w:rPr>
            </w:pPr>
          </w:p>
        </w:tc>
        <w:tc>
          <w:tcPr>
            <w:tcW w:w="1276" w:type="dxa"/>
          </w:tcPr>
          <w:p w:rsidR="001A7B19" w:rsidRPr="00DB33CC" w:rsidRDefault="001A7B19" w:rsidP="00967074">
            <w:pPr>
              <w:jc w:val="center"/>
              <w:rPr>
                <w:b/>
                <w:color w:val="000000"/>
                <w:sz w:val="28"/>
                <w:szCs w:val="28"/>
              </w:rPr>
            </w:pPr>
            <w:r w:rsidRPr="00DB33CC">
              <w:rPr>
                <w:b/>
                <w:color w:val="000000"/>
                <w:sz w:val="28"/>
                <w:szCs w:val="28"/>
              </w:rPr>
              <w:t>Всего</w:t>
            </w:r>
          </w:p>
        </w:tc>
        <w:tc>
          <w:tcPr>
            <w:tcW w:w="1559" w:type="dxa"/>
          </w:tcPr>
          <w:p w:rsidR="001A7B19" w:rsidRPr="00DB33CC" w:rsidRDefault="001A7B19" w:rsidP="00967074">
            <w:pPr>
              <w:jc w:val="center"/>
              <w:rPr>
                <w:b/>
                <w:color w:val="000000"/>
                <w:sz w:val="28"/>
                <w:szCs w:val="28"/>
              </w:rPr>
            </w:pPr>
            <w:r w:rsidRPr="00DB33CC">
              <w:rPr>
                <w:b/>
                <w:color w:val="000000"/>
                <w:sz w:val="28"/>
                <w:szCs w:val="28"/>
              </w:rPr>
              <w:t>Теория</w:t>
            </w:r>
          </w:p>
        </w:tc>
        <w:tc>
          <w:tcPr>
            <w:tcW w:w="2728" w:type="dxa"/>
          </w:tcPr>
          <w:p w:rsidR="001A7B19" w:rsidRPr="00DB33CC" w:rsidRDefault="001A7B19" w:rsidP="00967074">
            <w:pPr>
              <w:jc w:val="center"/>
              <w:rPr>
                <w:b/>
                <w:color w:val="000000"/>
                <w:sz w:val="28"/>
                <w:szCs w:val="28"/>
              </w:rPr>
            </w:pPr>
            <w:r w:rsidRPr="00DB33CC">
              <w:rPr>
                <w:b/>
                <w:color w:val="000000"/>
                <w:sz w:val="28"/>
                <w:szCs w:val="28"/>
              </w:rPr>
              <w:t>Практика</w:t>
            </w:r>
          </w:p>
        </w:tc>
      </w:tr>
      <w:tr w:rsidR="001A7B19" w:rsidRPr="00DB33CC" w:rsidTr="00670B6A">
        <w:trPr>
          <w:cantSplit/>
        </w:trPr>
        <w:tc>
          <w:tcPr>
            <w:tcW w:w="5211" w:type="dxa"/>
          </w:tcPr>
          <w:p w:rsidR="001A7B19" w:rsidRPr="00DB33CC" w:rsidRDefault="00A93B25" w:rsidP="00967074">
            <w:pPr>
              <w:ind w:left="360" w:right="567"/>
              <w:jc w:val="both"/>
              <w:rPr>
                <w:sz w:val="28"/>
                <w:szCs w:val="28"/>
              </w:rPr>
            </w:pPr>
            <w:r>
              <w:rPr>
                <w:sz w:val="28"/>
                <w:szCs w:val="28"/>
              </w:rPr>
              <w:t>1 Модуль. Исполнительское мастерство.</w:t>
            </w:r>
          </w:p>
          <w:p w:rsidR="001A7B19" w:rsidRPr="00DB33CC" w:rsidRDefault="001A7B19" w:rsidP="00670B6A">
            <w:pPr>
              <w:ind w:left="-993" w:firstLine="993"/>
              <w:jc w:val="center"/>
              <w:rPr>
                <w:sz w:val="28"/>
                <w:szCs w:val="28"/>
              </w:rPr>
            </w:pPr>
          </w:p>
        </w:tc>
        <w:tc>
          <w:tcPr>
            <w:tcW w:w="1276" w:type="dxa"/>
          </w:tcPr>
          <w:p w:rsidR="001A7B19" w:rsidRPr="00DB33CC" w:rsidRDefault="002D39B1" w:rsidP="00967074">
            <w:pPr>
              <w:jc w:val="center"/>
              <w:rPr>
                <w:sz w:val="28"/>
                <w:szCs w:val="28"/>
              </w:rPr>
            </w:pPr>
            <w:r>
              <w:rPr>
                <w:sz w:val="28"/>
                <w:szCs w:val="28"/>
              </w:rPr>
              <w:t>70</w:t>
            </w:r>
          </w:p>
        </w:tc>
        <w:tc>
          <w:tcPr>
            <w:tcW w:w="1559" w:type="dxa"/>
          </w:tcPr>
          <w:p w:rsidR="001A7B19" w:rsidRPr="00DB33CC" w:rsidRDefault="002D39B1" w:rsidP="00967074">
            <w:pPr>
              <w:jc w:val="center"/>
              <w:rPr>
                <w:sz w:val="28"/>
                <w:szCs w:val="28"/>
              </w:rPr>
            </w:pPr>
            <w:r>
              <w:rPr>
                <w:sz w:val="28"/>
                <w:szCs w:val="28"/>
              </w:rPr>
              <w:t>14</w:t>
            </w:r>
          </w:p>
        </w:tc>
        <w:tc>
          <w:tcPr>
            <w:tcW w:w="2728" w:type="dxa"/>
          </w:tcPr>
          <w:p w:rsidR="001A7B19" w:rsidRPr="00DB33CC" w:rsidRDefault="002D39B1" w:rsidP="00967074">
            <w:pPr>
              <w:jc w:val="center"/>
              <w:rPr>
                <w:sz w:val="28"/>
                <w:szCs w:val="28"/>
              </w:rPr>
            </w:pPr>
            <w:r>
              <w:rPr>
                <w:sz w:val="28"/>
                <w:szCs w:val="28"/>
              </w:rPr>
              <w:t>56</w:t>
            </w:r>
          </w:p>
        </w:tc>
      </w:tr>
      <w:tr w:rsidR="001A7B19" w:rsidRPr="00DB33CC" w:rsidTr="00670B6A">
        <w:trPr>
          <w:cantSplit/>
        </w:trPr>
        <w:tc>
          <w:tcPr>
            <w:tcW w:w="5211" w:type="dxa"/>
          </w:tcPr>
          <w:p w:rsidR="008E1D20" w:rsidRDefault="002D39B1" w:rsidP="008E1D20">
            <w:pPr>
              <w:rPr>
                <w:sz w:val="28"/>
                <w:szCs w:val="28"/>
              </w:rPr>
            </w:pPr>
            <w:r>
              <w:rPr>
                <w:sz w:val="28"/>
                <w:szCs w:val="28"/>
              </w:rPr>
              <w:t xml:space="preserve">      </w:t>
            </w:r>
            <w:r w:rsidR="00656764">
              <w:rPr>
                <w:sz w:val="28"/>
                <w:szCs w:val="28"/>
              </w:rPr>
              <w:t>Итоговый контроль</w:t>
            </w:r>
          </w:p>
          <w:p w:rsidR="001A7B19" w:rsidRPr="00A93B25" w:rsidRDefault="008E1D20" w:rsidP="008E1D20">
            <w:pPr>
              <w:ind w:left="360"/>
              <w:jc w:val="both"/>
              <w:rPr>
                <w:sz w:val="28"/>
                <w:szCs w:val="28"/>
              </w:rPr>
            </w:pPr>
            <w:r>
              <w:rPr>
                <w:sz w:val="28"/>
                <w:szCs w:val="28"/>
              </w:rPr>
              <w:t>Контрольное занятие</w:t>
            </w:r>
          </w:p>
        </w:tc>
        <w:tc>
          <w:tcPr>
            <w:tcW w:w="1276" w:type="dxa"/>
          </w:tcPr>
          <w:p w:rsidR="008E1D20" w:rsidRPr="00DB33CC" w:rsidRDefault="008E1D20" w:rsidP="002D39B1">
            <w:pPr>
              <w:jc w:val="center"/>
              <w:rPr>
                <w:sz w:val="28"/>
                <w:szCs w:val="28"/>
              </w:rPr>
            </w:pPr>
            <w:r>
              <w:rPr>
                <w:sz w:val="28"/>
                <w:szCs w:val="28"/>
              </w:rPr>
              <w:t>2</w:t>
            </w:r>
          </w:p>
        </w:tc>
        <w:tc>
          <w:tcPr>
            <w:tcW w:w="1559" w:type="dxa"/>
          </w:tcPr>
          <w:p w:rsidR="001A7B19" w:rsidRDefault="002D39B1" w:rsidP="00967074">
            <w:pPr>
              <w:jc w:val="center"/>
              <w:rPr>
                <w:sz w:val="28"/>
                <w:szCs w:val="28"/>
              </w:rPr>
            </w:pPr>
            <w:r>
              <w:rPr>
                <w:sz w:val="28"/>
                <w:szCs w:val="28"/>
              </w:rPr>
              <w:t>1</w:t>
            </w:r>
          </w:p>
          <w:p w:rsidR="008E1D20" w:rsidRDefault="008E1D20" w:rsidP="00967074">
            <w:pPr>
              <w:jc w:val="center"/>
              <w:rPr>
                <w:sz w:val="28"/>
                <w:szCs w:val="28"/>
              </w:rPr>
            </w:pPr>
          </w:p>
          <w:p w:rsidR="008E1D20" w:rsidRPr="00DB33CC" w:rsidRDefault="008E1D20" w:rsidP="00967074">
            <w:pPr>
              <w:jc w:val="center"/>
              <w:rPr>
                <w:sz w:val="28"/>
                <w:szCs w:val="28"/>
              </w:rPr>
            </w:pPr>
          </w:p>
        </w:tc>
        <w:tc>
          <w:tcPr>
            <w:tcW w:w="2728" w:type="dxa"/>
          </w:tcPr>
          <w:p w:rsidR="001A7B19" w:rsidRDefault="002D39B1" w:rsidP="00967074">
            <w:pPr>
              <w:jc w:val="center"/>
              <w:rPr>
                <w:sz w:val="28"/>
                <w:szCs w:val="28"/>
              </w:rPr>
            </w:pPr>
            <w:r>
              <w:rPr>
                <w:sz w:val="28"/>
                <w:szCs w:val="28"/>
              </w:rPr>
              <w:t>1</w:t>
            </w:r>
          </w:p>
          <w:p w:rsidR="008E1D20" w:rsidRDefault="008E1D20" w:rsidP="00967074">
            <w:pPr>
              <w:jc w:val="center"/>
              <w:rPr>
                <w:sz w:val="28"/>
                <w:szCs w:val="28"/>
              </w:rPr>
            </w:pPr>
          </w:p>
          <w:p w:rsidR="008E1D20" w:rsidRPr="00DB33CC" w:rsidRDefault="008E1D20" w:rsidP="00967074">
            <w:pPr>
              <w:jc w:val="center"/>
              <w:rPr>
                <w:sz w:val="28"/>
                <w:szCs w:val="28"/>
              </w:rPr>
            </w:pPr>
          </w:p>
        </w:tc>
      </w:tr>
      <w:tr w:rsidR="001A7B19" w:rsidRPr="00DB33CC" w:rsidTr="00670B6A">
        <w:trPr>
          <w:cantSplit/>
        </w:trPr>
        <w:tc>
          <w:tcPr>
            <w:tcW w:w="5211" w:type="dxa"/>
            <w:vAlign w:val="center"/>
          </w:tcPr>
          <w:p w:rsidR="001A7B19" w:rsidRPr="00DB33CC" w:rsidRDefault="00A93B25" w:rsidP="00967074">
            <w:pPr>
              <w:ind w:left="360"/>
              <w:jc w:val="both"/>
              <w:rPr>
                <w:sz w:val="28"/>
                <w:szCs w:val="28"/>
              </w:rPr>
            </w:pPr>
            <w:r>
              <w:rPr>
                <w:b/>
                <w:sz w:val="28"/>
                <w:szCs w:val="28"/>
              </w:rPr>
              <w:t>Всего по программе:</w:t>
            </w:r>
            <w:r w:rsidRPr="00DB33CC">
              <w:rPr>
                <w:b/>
                <w:sz w:val="28"/>
                <w:szCs w:val="28"/>
              </w:rPr>
              <w:t xml:space="preserve">             </w:t>
            </w:r>
          </w:p>
        </w:tc>
        <w:tc>
          <w:tcPr>
            <w:tcW w:w="1276" w:type="dxa"/>
            <w:vAlign w:val="center"/>
          </w:tcPr>
          <w:p w:rsidR="001A7B19" w:rsidRPr="00A93B25" w:rsidRDefault="00656764" w:rsidP="001A7B19">
            <w:pPr>
              <w:jc w:val="center"/>
              <w:rPr>
                <w:b/>
                <w:sz w:val="28"/>
                <w:szCs w:val="28"/>
              </w:rPr>
            </w:pPr>
            <w:r>
              <w:rPr>
                <w:b/>
                <w:sz w:val="28"/>
                <w:szCs w:val="28"/>
              </w:rPr>
              <w:t>72</w:t>
            </w:r>
          </w:p>
        </w:tc>
        <w:tc>
          <w:tcPr>
            <w:tcW w:w="1559" w:type="dxa"/>
            <w:vAlign w:val="center"/>
          </w:tcPr>
          <w:p w:rsidR="001A7B19" w:rsidRPr="00A93B25" w:rsidRDefault="00656764" w:rsidP="00967074">
            <w:pPr>
              <w:jc w:val="center"/>
              <w:rPr>
                <w:b/>
                <w:sz w:val="28"/>
                <w:szCs w:val="28"/>
              </w:rPr>
            </w:pPr>
            <w:r>
              <w:rPr>
                <w:b/>
                <w:sz w:val="28"/>
                <w:szCs w:val="28"/>
              </w:rPr>
              <w:t>15</w:t>
            </w:r>
          </w:p>
        </w:tc>
        <w:tc>
          <w:tcPr>
            <w:tcW w:w="2728" w:type="dxa"/>
            <w:vAlign w:val="center"/>
          </w:tcPr>
          <w:p w:rsidR="001A7B19" w:rsidRPr="00A93B25" w:rsidRDefault="00656764" w:rsidP="00967074">
            <w:pPr>
              <w:jc w:val="center"/>
              <w:rPr>
                <w:b/>
                <w:sz w:val="28"/>
                <w:szCs w:val="28"/>
              </w:rPr>
            </w:pPr>
            <w:r>
              <w:rPr>
                <w:b/>
                <w:sz w:val="28"/>
                <w:szCs w:val="28"/>
              </w:rPr>
              <w:t>57</w:t>
            </w:r>
          </w:p>
        </w:tc>
      </w:tr>
    </w:tbl>
    <w:p w:rsidR="00350939" w:rsidRDefault="00350939" w:rsidP="00350939">
      <w:pPr>
        <w:pStyle w:val="a8"/>
        <w:rPr>
          <w:sz w:val="24"/>
          <w:szCs w:val="24"/>
        </w:rPr>
      </w:pPr>
    </w:p>
    <w:p w:rsidR="00350939" w:rsidRDefault="00350939" w:rsidP="00350939">
      <w:pPr>
        <w:pStyle w:val="a8"/>
        <w:rPr>
          <w:sz w:val="24"/>
          <w:szCs w:val="24"/>
        </w:rPr>
      </w:pPr>
    </w:p>
    <w:p w:rsidR="000B5965" w:rsidRPr="000B0CB4" w:rsidRDefault="000B5965" w:rsidP="00350939">
      <w:pPr>
        <w:pStyle w:val="a8"/>
        <w:jc w:val="center"/>
        <w:rPr>
          <w:szCs w:val="28"/>
        </w:rPr>
      </w:pPr>
      <w:r w:rsidRPr="00C56A37">
        <w:rPr>
          <w:b/>
          <w:szCs w:val="28"/>
        </w:rPr>
        <w:t>УЧЕБН</w:t>
      </w:r>
      <w:r w:rsidR="005519AA">
        <w:rPr>
          <w:b/>
          <w:szCs w:val="28"/>
        </w:rPr>
        <w:t>ЫЙ</w:t>
      </w:r>
      <w:r w:rsidRPr="00C56A37">
        <w:rPr>
          <w:b/>
          <w:szCs w:val="28"/>
        </w:rPr>
        <w:t xml:space="preserve"> ПЛАН</w:t>
      </w:r>
    </w:p>
    <w:p w:rsidR="002D39B1" w:rsidRDefault="00D1180E" w:rsidP="002D39B1">
      <w:pPr>
        <w:jc w:val="center"/>
        <w:rPr>
          <w:i/>
          <w:sz w:val="28"/>
          <w:szCs w:val="28"/>
        </w:rPr>
      </w:pPr>
      <w:r>
        <w:rPr>
          <w:i/>
          <w:sz w:val="28"/>
          <w:szCs w:val="28"/>
        </w:rPr>
        <w:t>1 Модуль. Исполнительское мастерство.</w:t>
      </w:r>
    </w:p>
    <w:tbl>
      <w:tblPr>
        <w:tblpPr w:leftFromText="180" w:rightFromText="180" w:vertAnchor="text" w:horzAnchor="margin" w:tblpXSpec="center" w:tblpY="225"/>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259"/>
        <w:gridCol w:w="1872"/>
        <w:gridCol w:w="2030"/>
        <w:gridCol w:w="2088"/>
      </w:tblGrid>
      <w:tr w:rsidR="000B5965" w:rsidRPr="00C56A37" w:rsidTr="002D39B1">
        <w:trPr>
          <w:trHeight w:val="680"/>
        </w:trPr>
        <w:tc>
          <w:tcPr>
            <w:tcW w:w="594" w:type="dxa"/>
          </w:tcPr>
          <w:p w:rsidR="000B5965" w:rsidRPr="00C56A37" w:rsidRDefault="000B5965" w:rsidP="000B5965">
            <w:pPr>
              <w:jc w:val="both"/>
              <w:rPr>
                <w:sz w:val="28"/>
                <w:szCs w:val="28"/>
              </w:rPr>
            </w:pPr>
            <w:r w:rsidRPr="00C56A37">
              <w:rPr>
                <w:sz w:val="28"/>
                <w:szCs w:val="28"/>
              </w:rPr>
              <w:t>№ п\</w:t>
            </w:r>
            <w:proofErr w:type="gramStart"/>
            <w:r w:rsidRPr="00C56A37">
              <w:rPr>
                <w:sz w:val="28"/>
                <w:szCs w:val="28"/>
              </w:rPr>
              <w:t>п</w:t>
            </w:r>
            <w:proofErr w:type="gramEnd"/>
          </w:p>
        </w:tc>
        <w:tc>
          <w:tcPr>
            <w:tcW w:w="4259" w:type="dxa"/>
          </w:tcPr>
          <w:p w:rsidR="000B5965" w:rsidRPr="00C56A37" w:rsidRDefault="000B5965" w:rsidP="000B5965">
            <w:pPr>
              <w:jc w:val="both"/>
              <w:rPr>
                <w:b/>
                <w:sz w:val="28"/>
                <w:szCs w:val="28"/>
              </w:rPr>
            </w:pPr>
            <w:r w:rsidRPr="00C56A37">
              <w:rPr>
                <w:b/>
                <w:sz w:val="28"/>
                <w:szCs w:val="28"/>
              </w:rPr>
              <w:t>Раздел, тема занятия</w:t>
            </w:r>
          </w:p>
        </w:tc>
        <w:tc>
          <w:tcPr>
            <w:tcW w:w="1872" w:type="dxa"/>
          </w:tcPr>
          <w:p w:rsidR="00967074" w:rsidRDefault="000B5965" w:rsidP="000B5965">
            <w:pPr>
              <w:jc w:val="both"/>
              <w:rPr>
                <w:b/>
                <w:sz w:val="28"/>
                <w:szCs w:val="28"/>
              </w:rPr>
            </w:pPr>
            <w:r w:rsidRPr="00C56A37">
              <w:rPr>
                <w:b/>
                <w:sz w:val="28"/>
                <w:szCs w:val="28"/>
              </w:rPr>
              <w:t>Количество часов.</w:t>
            </w:r>
          </w:p>
          <w:p w:rsidR="000B5965" w:rsidRPr="00C56A37" w:rsidRDefault="000B5965" w:rsidP="000B5965">
            <w:pPr>
              <w:jc w:val="both"/>
              <w:rPr>
                <w:b/>
                <w:sz w:val="28"/>
                <w:szCs w:val="28"/>
              </w:rPr>
            </w:pPr>
            <w:r w:rsidRPr="00C56A37">
              <w:rPr>
                <w:b/>
                <w:sz w:val="28"/>
                <w:szCs w:val="28"/>
              </w:rPr>
              <w:t>теория</w:t>
            </w:r>
          </w:p>
        </w:tc>
        <w:tc>
          <w:tcPr>
            <w:tcW w:w="2030" w:type="dxa"/>
          </w:tcPr>
          <w:p w:rsidR="000B5965" w:rsidRPr="00C56A37" w:rsidRDefault="000B5965" w:rsidP="000B5965">
            <w:pPr>
              <w:jc w:val="both"/>
              <w:rPr>
                <w:b/>
                <w:sz w:val="28"/>
                <w:szCs w:val="28"/>
              </w:rPr>
            </w:pPr>
            <w:r w:rsidRPr="00C56A37">
              <w:rPr>
                <w:b/>
                <w:sz w:val="28"/>
                <w:szCs w:val="28"/>
              </w:rPr>
              <w:t>Количество часов</w:t>
            </w:r>
            <w:proofErr w:type="gramStart"/>
            <w:r w:rsidRPr="00C56A37">
              <w:rPr>
                <w:b/>
                <w:sz w:val="28"/>
                <w:szCs w:val="28"/>
              </w:rPr>
              <w:t>.</w:t>
            </w:r>
            <w:proofErr w:type="gramEnd"/>
            <w:r w:rsidRPr="00C56A37">
              <w:rPr>
                <w:b/>
                <w:sz w:val="28"/>
                <w:szCs w:val="28"/>
              </w:rPr>
              <w:t xml:space="preserve"> </w:t>
            </w:r>
            <w:proofErr w:type="gramStart"/>
            <w:r w:rsidRPr="00C56A37">
              <w:rPr>
                <w:b/>
                <w:sz w:val="28"/>
                <w:szCs w:val="28"/>
              </w:rPr>
              <w:t>п</w:t>
            </w:r>
            <w:proofErr w:type="gramEnd"/>
            <w:r w:rsidRPr="00C56A37">
              <w:rPr>
                <w:b/>
                <w:sz w:val="28"/>
                <w:szCs w:val="28"/>
              </w:rPr>
              <w:t>рактика</w:t>
            </w:r>
          </w:p>
        </w:tc>
        <w:tc>
          <w:tcPr>
            <w:tcW w:w="2088" w:type="dxa"/>
          </w:tcPr>
          <w:p w:rsidR="000B5965" w:rsidRPr="00C56A37" w:rsidRDefault="000B5965" w:rsidP="000B5965">
            <w:pPr>
              <w:jc w:val="both"/>
              <w:rPr>
                <w:b/>
                <w:sz w:val="28"/>
                <w:szCs w:val="28"/>
              </w:rPr>
            </w:pPr>
            <w:r>
              <w:rPr>
                <w:b/>
                <w:sz w:val="28"/>
                <w:szCs w:val="28"/>
              </w:rPr>
              <w:t>Всего часов</w:t>
            </w:r>
          </w:p>
        </w:tc>
      </w:tr>
      <w:tr w:rsidR="000B5965" w:rsidRPr="00E86FF8" w:rsidTr="002D39B1">
        <w:trPr>
          <w:trHeight w:val="680"/>
        </w:trPr>
        <w:tc>
          <w:tcPr>
            <w:tcW w:w="594" w:type="dxa"/>
          </w:tcPr>
          <w:p w:rsidR="000B5965" w:rsidRPr="00C56A37" w:rsidRDefault="000B5965" w:rsidP="000B5965">
            <w:pPr>
              <w:jc w:val="both"/>
              <w:rPr>
                <w:sz w:val="28"/>
                <w:szCs w:val="28"/>
              </w:rPr>
            </w:pPr>
          </w:p>
        </w:tc>
        <w:tc>
          <w:tcPr>
            <w:tcW w:w="4259" w:type="dxa"/>
          </w:tcPr>
          <w:p w:rsidR="000B5965" w:rsidRPr="009F71C1" w:rsidRDefault="000B5965" w:rsidP="000B5965">
            <w:pPr>
              <w:rPr>
                <w:sz w:val="28"/>
                <w:szCs w:val="28"/>
              </w:rPr>
            </w:pPr>
            <w:r w:rsidRPr="009F71C1">
              <w:rPr>
                <w:sz w:val="28"/>
                <w:szCs w:val="28"/>
              </w:rPr>
              <w:t>В</w:t>
            </w:r>
            <w:r>
              <w:rPr>
                <w:sz w:val="28"/>
                <w:szCs w:val="28"/>
              </w:rPr>
              <w:t>в</w:t>
            </w:r>
            <w:r w:rsidRPr="009F71C1">
              <w:rPr>
                <w:sz w:val="28"/>
                <w:szCs w:val="28"/>
              </w:rPr>
              <w:t>одное занятие.</w:t>
            </w:r>
            <w:r>
              <w:rPr>
                <w:sz w:val="28"/>
                <w:szCs w:val="28"/>
              </w:rPr>
              <w:t xml:space="preserve"> </w:t>
            </w:r>
            <w:r w:rsidRPr="009F71C1">
              <w:rPr>
                <w:sz w:val="28"/>
                <w:szCs w:val="28"/>
              </w:rPr>
              <w:t>Техника безопасности</w:t>
            </w:r>
          </w:p>
        </w:tc>
        <w:tc>
          <w:tcPr>
            <w:tcW w:w="1872" w:type="dxa"/>
          </w:tcPr>
          <w:p w:rsidR="000B5965" w:rsidRPr="00E86FF8" w:rsidRDefault="000B5965" w:rsidP="002C4DAA">
            <w:pPr>
              <w:jc w:val="center"/>
              <w:rPr>
                <w:sz w:val="28"/>
                <w:szCs w:val="28"/>
              </w:rPr>
            </w:pPr>
            <w:r>
              <w:rPr>
                <w:sz w:val="28"/>
                <w:szCs w:val="28"/>
              </w:rPr>
              <w:t xml:space="preserve">1 </w:t>
            </w:r>
          </w:p>
        </w:tc>
        <w:tc>
          <w:tcPr>
            <w:tcW w:w="2030" w:type="dxa"/>
          </w:tcPr>
          <w:p w:rsidR="000B5965" w:rsidRPr="004532CA" w:rsidRDefault="004532CA" w:rsidP="002C4DAA">
            <w:pPr>
              <w:jc w:val="center"/>
              <w:rPr>
                <w:sz w:val="28"/>
                <w:szCs w:val="28"/>
              </w:rPr>
            </w:pPr>
            <w:r w:rsidRPr="004532CA">
              <w:rPr>
                <w:sz w:val="28"/>
                <w:szCs w:val="28"/>
              </w:rPr>
              <w:t xml:space="preserve">1 </w:t>
            </w:r>
          </w:p>
        </w:tc>
        <w:tc>
          <w:tcPr>
            <w:tcW w:w="2088" w:type="dxa"/>
          </w:tcPr>
          <w:p w:rsidR="000B5965" w:rsidRPr="00E86FF8" w:rsidRDefault="004532CA" w:rsidP="002C4DAA">
            <w:pPr>
              <w:jc w:val="center"/>
              <w:rPr>
                <w:sz w:val="28"/>
                <w:szCs w:val="28"/>
              </w:rPr>
            </w:pPr>
            <w:r>
              <w:rPr>
                <w:sz w:val="28"/>
                <w:szCs w:val="28"/>
              </w:rPr>
              <w:t>2</w:t>
            </w:r>
            <w:r w:rsidR="000B5965">
              <w:rPr>
                <w:sz w:val="28"/>
                <w:szCs w:val="28"/>
              </w:rPr>
              <w:t xml:space="preserve"> </w:t>
            </w:r>
          </w:p>
        </w:tc>
      </w:tr>
      <w:tr w:rsidR="000B5965" w:rsidTr="002D39B1">
        <w:trPr>
          <w:trHeight w:val="717"/>
        </w:trPr>
        <w:tc>
          <w:tcPr>
            <w:tcW w:w="594" w:type="dxa"/>
          </w:tcPr>
          <w:p w:rsidR="000B5965" w:rsidRPr="00C56A37" w:rsidRDefault="008E2D53" w:rsidP="000B5965">
            <w:pPr>
              <w:jc w:val="both"/>
              <w:rPr>
                <w:sz w:val="28"/>
                <w:szCs w:val="28"/>
              </w:rPr>
            </w:pPr>
            <w:r>
              <w:rPr>
                <w:sz w:val="28"/>
                <w:szCs w:val="28"/>
              </w:rPr>
              <w:t>1</w:t>
            </w:r>
          </w:p>
        </w:tc>
        <w:tc>
          <w:tcPr>
            <w:tcW w:w="4259" w:type="dxa"/>
          </w:tcPr>
          <w:p w:rsidR="000B5965" w:rsidRPr="00C56A37" w:rsidRDefault="00D1180E" w:rsidP="000B5965">
            <w:pPr>
              <w:jc w:val="both"/>
              <w:rPr>
                <w:sz w:val="28"/>
                <w:szCs w:val="28"/>
              </w:rPr>
            </w:pPr>
            <w:r w:rsidRPr="00D1180E">
              <w:rPr>
                <w:bCs/>
                <w:sz w:val="28"/>
                <w:szCs w:val="28"/>
              </w:rPr>
              <w:t>Теория музыки</w:t>
            </w:r>
          </w:p>
        </w:tc>
        <w:tc>
          <w:tcPr>
            <w:tcW w:w="1872" w:type="dxa"/>
          </w:tcPr>
          <w:p w:rsidR="000B5965" w:rsidRPr="00C56A37" w:rsidRDefault="00350939" w:rsidP="002C4DAA">
            <w:pPr>
              <w:jc w:val="center"/>
              <w:rPr>
                <w:sz w:val="28"/>
                <w:szCs w:val="28"/>
              </w:rPr>
            </w:pPr>
            <w:r>
              <w:rPr>
                <w:sz w:val="28"/>
                <w:szCs w:val="28"/>
              </w:rPr>
              <w:t xml:space="preserve">3 </w:t>
            </w:r>
          </w:p>
        </w:tc>
        <w:tc>
          <w:tcPr>
            <w:tcW w:w="2030" w:type="dxa"/>
          </w:tcPr>
          <w:p w:rsidR="000B5965" w:rsidRPr="00C56A37" w:rsidRDefault="002D39B1" w:rsidP="002C4DAA">
            <w:pPr>
              <w:jc w:val="center"/>
              <w:rPr>
                <w:sz w:val="28"/>
                <w:szCs w:val="28"/>
              </w:rPr>
            </w:pPr>
            <w:r>
              <w:rPr>
                <w:sz w:val="28"/>
                <w:szCs w:val="28"/>
              </w:rPr>
              <w:t>9</w:t>
            </w:r>
            <w:r w:rsidR="000B5965" w:rsidRPr="00C56A37">
              <w:rPr>
                <w:sz w:val="28"/>
                <w:szCs w:val="28"/>
              </w:rPr>
              <w:t xml:space="preserve"> </w:t>
            </w:r>
          </w:p>
        </w:tc>
        <w:tc>
          <w:tcPr>
            <w:tcW w:w="2088" w:type="dxa"/>
          </w:tcPr>
          <w:p w:rsidR="000B5965" w:rsidRDefault="002D39B1" w:rsidP="002C4DAA">
            <w:pPr>
              <w:jc w:val="center"/>
              <w:rPr>
                <w:sz w:val="28"/>
                <w:szCs w:val="28"/>
              </w:rPr>
            </w:pPr>
            <w:r>
              <w:rPr>
                <w:sz w:val="28"/>
                <w:szCs w:val="28"/>
              </w:rPr>
              <w:t>12</w:t>
            </w:r>
            <w:r w:rsidR="000B5965">
              <w:rPr>
                <w:sz w:val="28"/>
                <w:szCs w:val="28"/>
              </w:rPr>
              <w:t xml:space="preserve"> </w:t>
            </w:r>
          </w:p>
        </w:tc>
      </w:tr>
      <w:tr w:rsidR="000B5965" w:rsidTr="002D39B1">
        <w:trPr>
          <w:trHeight w:val="675"/>
        </w:trPr>
        <w:tc>
          <w:tcPr>
            <w:tcW w:w="594" w:type="dxa"/>
          </w:tcPr>
          <w:p w:rsidR="000B5965" w:rsidRPr="00C56A37" w:rsidRDefault="008E2D53" w:rsidP="000B5965">
            <w:pPr>
              <w:jc w:val="both"/>
              <w:rPr>
                <w:sz w:val="28"/>
                <w:szCs w:val="28"/>
              </w:rPr>
            </w:pPr>
            <w:r>
              <w:rPr>
                <w:sz w:val="28"/>
                <w:szCs w:val="28"/>
              </w:rPr>
              <w:t>2</w:t>
            </w:r>
          </w:p>
        </w:tc>
        <w:tc>
          <w:tcPr>
            <w:tcW w:w="4259" w:type="dxa"/>
          </w:tcPr>
          <w:p w:rsidR="000B5965" w:rsidRPr="00C56A37" w:rsidRDefault="00D1180E" w:rsidP="000B5965">
            <w:pPr>
              <w:jc w:val="both"/>
              <w:rPr>
                <w:sz w:val="28"/>
                <w:szCs w:val="28"/>
              </w:rPr>
            </w:pPr>
            <w:r>
              <w:rPr>
                <w:sz w:val="28"/>
                <w:szCs w:val="28"/>
              </w:rPr>
              <w:t>Работа над техникой исполнения</w:t>
            </w:r>
            <w:r w:rsidR="004532CA">
              <w:rPr>
                <w:sz w:val="28"/>
                <w:szCs w:val="28"/>
              </w:rPr>
              <w:t xml:space="preserve"> на инструменте</w:t>
            </w:r>
          </w:p>
        </w:tc>
        <w:tc>
          <w:tcPr>
            <w:tcW w:w="1872" w:type="dxa"/>
          </w:tcPr>
          <w:p w:rsidR="000B5965" w:rsidRPr="00C56A37" w:rsidRDefault="002D39B1" w:rsidP="002C4DAA">
            <w:pPr>
              <w:jc w:val="center"/>
              <w:rPr>
                <w:sz w:val="28"/>
                <w:szCs w:val="28"/>
              </w:rPr>
            </w:pPr>
            <w:r>
              <w:rPr>
                <w:sz w:val="28"/>
                <w:szCs w:val="28"/>
              </w:rPr>
              <w:t>3</w:t>
            </w:r>
            <w:r w:rsidR="000B5965" w:rsidRPr="00C56A37">
              <w:rPr>
                <w:sz w:val="28"/>
                <w:szCs w:val="28"/>
              </w:rPr>
              <w:t xml:space="preserve"> </w:t>
            </w:r>
          </w:p>
        </w:tc>
        <w:tc>
          <w:tcPr>
            <w:tcW w:w="2030" w:type="dxa"/>
          </w:tcPr>
          <w:p w:rsidR="000B5965" w:rsidRPr="00C56A37" w:rsidRDefault="002D39B1" w:rsidP="002C4DAA">
            <w:pPr>
              <w:jc w:val="center"/>
              <w:rPr>
                <w:sz w:val="28"/>
                <w:szCs w:val="28"/>
              </w:rPr>
            </w:pPr>
            <w:r>
              <w:rPr>
                <w:sz w:val="28"/>
                <w:szCs w:val="28"/>
              </w:rPr>
              <w:t>20</w:t>
            </w:r>
            <w:r w:rsidR="000B5965" w:rsidRPr="00C56A37">
              <w:rPr>
                <w:sz w:val="28"/>
                <w:szCs w:val="28"/>
              </w:rPr>
              <w:t xml:space="preserve"> </w:t>
            </w:r>
          </w:p>
        </w:tc>
        <w:tc>
          <w:tcPr>
            <w:tcW w:w="2088" w:type="dxa"/>
          </w:tcPr>
          <w:p w:rsidR="000B5965" w:rsidRDefault="002D39B1" w:rsidP="002C4DAA">
            <w:pPr>
              <w:jc w:val="center"/>
              <w:rPr>
                <w:sz w:val="28"/>
                <w:szCs w:val="28"/>
              </w:rPr>
            </w:pPr>
            <w:r>
              <w:rPr>
                <w:sz w:val="28"/>
                <w:szCs w:val="28"/>
              </w:rPr>
              <w:t xml:space="preserve">23 </w:t>
            </w:r>
          </w:p>
        </w:tc>
      </w:tr>
      <w:tr w:rsidR="000B5965" w:rsidTr="002D39B1">
        <w:trPr>
          <w:trHeight w:val="675"/>
        </w:trPr>
        <w:tc>
          <w:tcPr>
            <w:tcW w:w="594" w:type="dxa"/>
          </w:tcPr>
          <w:p w:rsidR="000B5965" w:rsidRPr="00C56A37" w:rsidRDefault="008E2D53" w:rsidP="000B5965">
            <w:pPr>
              <w:jc w:val="both"/>
              <w:rPr>
                <w:sz w:val="28"/>
                <w:szCs w:val="28"/>
              </w:rPr>
            </w:pPr>
            <w:r>
              <w:rPr>
                <w:sz w:val="28"/>
                <w:szCs w:val="28"/>
              </w:rPr>
              <w:t>3</w:t>
            </w:r>
          </w:p>
        </w:tc>
        <w:tc>
          <w:tcPr>
            <w:tcW w:w="4259" w:type="dxa"/>
          </w:tcPr>
          <w:p w:rsidR="000B5965" w:rsidRPr="00C56A37" w:rsidRDefault="00D1180E" w:rsidP="000B5965">
            <w:pPr>
              <w:jc w:val="both"/>
              <w:rPr>
                <w:sz w:val="28"/>
                <w:szCs w:val="28"/>
              </w:rPr>
            </w:pPr>
            <w:r>
              <w:rPr>
                <w:sz w:val="28"/>
                <w:szCs w:val="28"/>
              </w:rPr>
              <w:t>Жанры в музыке</w:t>
            </w:r>
          </w:p>
        </w:tc>
        <w:tc>
          <w:tcPr>
            <w:tcW w:w="1872" w:type="dxa"/>
          </w:tcPr>
          <w:p w:rsidR="000B5965" w:rsidRPr="00C56A37" w:rsidRDefault="002D39B1" w:rsidP="002C4DAA">
            <w:pPr>
              <w:jc w:val="center"/>
              <w:rPr>
                <w:sz w:val="28"/>
                <w:szCs w:val="28"/>
              </w:rPr>
            </w:pPr>
            <w:r>
              <w:rPr>
                <w:sz w:val="28"/>
                <w:szCs w:val="28"/>
              </w:rPr>
              <w:t>3</w:t>
            </w:r>
            <w:r w:rsidR="000B5965">
              <w:rPr>
                <w:sz w:val="28"/>
                <w:szCs w:val="28"/>
              </w:rPr>
              <w:t xml:space="preserve"> </w:t>
            </w:r>
          </w:p>
        </w:tc>
        <w:tc>
          <w:tcPr>
            <w:tcW w:w="2030" w:type="dxa"/>
          </w:tcPr>
          <w:p w:rsidR="000B5965" w:rsidRPr="00C56A37" w:rsidRDefault="00350939" w:rsidP="002C4DAA">
            <w:pPr>
              <w:jc w:val="center"/>
              <w:rPr>
                <w:sz w:val="28"/>
                <w:szCs w:val="28"/>
              </w:rPr>
            </w:pPr>
            <w:r>
              <w:rPr>
                <w:sz w:val="28"/>
                <w:szCs w:val="28"/>
              </w:rPr>
              <w:t>6</w:t>
            </w:r>
            <w:r w:rsidR="000B5965">
              <w:rPr>
                <w:sz w:val="28"/>
                <w:szCs w:val="28"/>
              </w:rPr>
              <w:t xml:space="preserve"> </w:t>
            </w:r>
          </w:p>
        </w:tc>
        <w:tc>
          <w:tcPr>
            <w:tcW w:w="2088" w:type="dxa"/>
          </w:tcPr>
          <w:p w:rsidR="000B5965" w:rsidRDefault="002D39B1" w:rsidP="002C4DAA">
            <w:pPr>
              <w:jc w:val="center"/>
              <w:rPr>
                <w:sz w:val="28"/>
                <w:szCs w:val="28"/>
              </w:rPr>
            </w:pPr>
            <w:r>
              <w:rPr>
                <w:sz w:val="28"/>
                <w:szCs w:val="28"/>
              </w:rPr>
              <w:t xml:space="preserve">9 </w:t>
            </w:r>
          </w:p>
        </w:tc>
      </w:tr>
      <w:tr w:rsidR="002D39B1" w:rsidTr="002D39B1">
        <w:trPr>
          <w:trHeight w:val="675"/>
        </w:trPr>
        <w:tc>
          <w:tcPr>
            <w:tcW w:w="594" w:type="dxa"/>
          </w:tcPr>
          <w:p w:rsidR="002D39B1" w:rsidRDefault="002D39B1" w:rsidP="002D39B1">
            <w:pPr>
              <w:jc w:val="both"/>
              <w:rPr>
                <w:sz w:val="28"/>
                <w:szCs w:val="28"/>
              </w:rPr>
            </w:pPr>
            <w:r>
              <w:rPr>
                <w:sz w:val="28"/>
                <w:szCs w:val="28"/>
              </w:rPr>
              <w:t>4</w:t>
            </w:r>
          </w:p>
        </w:tc>
        <w:tc>
          <w:tcPr>
            <w:tcW w:w="4259" w:type="dxa"/>
          </w:tcPr>
          <w:p w:rsidR="002D39B1" w:rsidRPr="00C56A37" w:rsidRDefault="002D39B1" w:rsidP="002D39B1">
            <w:pPr>
              <w:jc w:val="both"/>
              <w:rPr>
                <w:sz w:val="28"/>
                <w:szCs w:val="28"/>
              </w:rPr>
            </w:pPr>
            <w:r>
              <w:rPr>
                <w:sz w:val="28"/>
                <w:szCs w:val="28"/>
              </w:rPr>
              <w:t>Репертуар</w:t>
            </w:r>
          </w:p>
        </w:tc>
        <w:tc>
          <w:tcPr>
            <w:tcW w:w="1872" w:type="dxa"/>
          </w:tcPr>
          <w:p w:rsidR="002D39B1" w:rsidRPr="00C56A37" w:rsidRDefault="002D39B1" w:rsidP="002C4DAA">
            <w:pPr>
              <w:jc w:val="center"/>
              <w:rPr>
                <w:sz w:val="28"/>
                <w:szCs w:val="28"/>
              </w:rPr>
            </w:pPr>
            <w:r>
              <w:rPr>
                <w:sz w:val="28"/>
                <w:szCs w:val="28"/>
              </w:rPr>
              <w:t xml:space="preserve">4 </w:t>
            </w:r>
          </w:p>
        </w:tc>
        <w:tc>
          <w:tcPr>
            <w:tcW w:w="2030" w:type="dxa"/>
          </w:tcPr>
          <w:p w:rsidR="002D39B1" w:rsidRPr="00C56A37" w:rsidRDefault="002D39B1" w:rsidP="002C4DAA">
            <w:pPr>
              <w:jc w:val="center"/>
              <w:rPr>
                <w:sz w:val="28"/>
                <w:szCs w:val="28"/>
              </w:rPr>
            </w:pPr>
            <w:r>
              <w:rPr>
                <w:sz w:val="28"/>
                <w:szCs w:val="28"/>
              </w:rPr>
              <w:t>20</w:t>
            </w:r>
            <w:r w:rsidRPr="00C56A37">
              <w:rPr>
                <w:sz w:val="28"/>
                <w:szCs w:val="28"/>
              </w:rPr>
              <w:t xml:space="preserve"> </w:t>
            </w:r>
          </w:p>
        </w:tc>
        <w:tc>
          <w:tcPr>
            <w:tcW w:w="2088" w:type="dxa"/>
          </w:tcPr>
          <w:p w:rsidR="002D39B1" w:rsidRDefault="002D39B1" w:rsidP="002C4DAA">
            <w:pPr>
              <w:jc w:val="center"/>
              <w:rPr>
                <w:sz w:val="28"/>
                <w:szCs w:val="28"/>
              </w:rPr>
            </w:pPr>
            <w:r>
              <w:rPr>
                <w:sz w:val="28"/>
                <w:szCs w:val="28"/>
              </w:rPr>
              <w:t xml:space="preserve">24 </w:t>
            </w:r>
          </w:p>
        </w:tc>
      </w:tr>
      <w:tr w:rsidR="002D39B1" w:rsidTr="002D39B1">
        <w:trPr>
          <w:trHeight w:val="675"/>
        </w:trPr>
        <w:tc>
          <w:tcPr>
            <w:tcW w:w="594" w:type="dxa"/>
          </w:tcPr>
          <w:p w:rsidR="002D39B1" w:rsidRPr="00C56A37" w:rsidRDefault="002D39B1" w:rsidP="002D39B1">
            <w:pPr>
              <w:jc w:val="both"/>
              <w:rPr>
                <w:sz w:val="28"/>
                <w:szCs w:val="28"/>
              </w:rPr>
            </w:pPr>
            <w:r>
              <w:rPr>
                <w:sz w:val="28"/>
                <w:szCs w:val="28"/>
              </w:rPr>
              <w:t>5</w:t>
            </w:r>
          </w:p>
        </w:tc>
        <w:tc>
          <w:tcPr>
            <w:tcW w:w="4259" w:type="dxa"/>
          </w:tcPr>
          <w:p w:rsidR="002D39B1" w:rsidRDefault="002D39B1" w:rsidP="002D39B1">
            <w:pPr>
              <w:jc w:val="both"/>
              <w:rPr>
                <w:sz w:val="28"/>
                <w:szCs w:val="28"/>
              </w:rPr>
            </w:pPr>
            <w:r>
              <w:rPr>
                <w:sz w:val="28"/>
                <w:szCs w:val="28"/>
              </w:rPr>
              <w:t>Итоговый контроль</w:t>
            </w:r>
          </w:p>
          <w:p w:rsidR="002D39B1" w:rsidRDefault="002D39B1" w:rsidP="002D39B1">
            <w:pPr>
              <w:jc w:val="both"/>
              <w:rPr>
                <w:sz w:val="28"/>
                <w:szCs w:val="28"/>
              </w:rPr>
            </w:pPr>
            <w:r>
              <w:rPr>
                <w:sz w:val="28"/>
                <w:szCs w:val="28"/>
              </w:rPr>
              <w:t>Контрольное прослушивание.</w:t>
            </w:r>
          </w:p>
          <w:p w:rsidR="002D39B1" w:rsidRPr="00C56A37" w:rsidRDefault="002D39B1" w:rsidP="002D39B1">
            <w:pPr>
              <w:jc w:val="both"/>
              <w:rPr>
                <w:sz w:val="28"/>
                <w:szCs w:val="28"/>
              </w:rPr>
            </w:pPr>
            <w:r>
              <w:rPr>
                <w:sz w:val="28"/>
                <w:szCs w:val="28"/>
              </w:rPr>
              <w:t>Тестирование</w:t>
            </w:r>
          </w:p>
        </w:tc>
        <w:tc>
          <w:tcPr>
            <w:tcW w:w="1872" w:type="dxa"/>
          </w:tcPr>
          <w:p w:rsidR="002D39B1" w:rsidRPr="00C56A37" w:rsidRDefault="002D39B1" w:rsidP="002C4DAA">
            <w:pPr>
              <w:jc w:val="center"/>
              <w:rPr>
                <w:sz w:val="28"/>
                <w:szCs w:val="28"/>
              </w:rPr>
            </w:pPr>
            <w:r>
              <w:rPr>
                <w:sz w:val="28"/>
                <w:szCs w:val="28"/>
              </w:rPr>
              <w:t xml:space="preserve">1 </w:t>
            </w:r>
          </w:p>
        </w:tc>
        <w:tc>
          <w:tcPr>
            <w:tcW w:w="2030" w:type="dxa"/>
          </w:tcPr>
          <w:p w:rsidR="002D39B1" w:rsidRPr="00C56A37" w:rsidRDefault="002D39B1" w:rsidP="002C4DAA">
            <w:pPr>
              <w:jc w:val="center"/>
              <w:rPr>
                <w:sz w:val="28"/>
                <w:szCs w:val="28"/>
              </w:rPr>
            </w:pPr>
            <w:r>
              <w:rPr>
                <w:sz w:val="28"/>
                <w:szCs w:val="28"/>
              </w:rPr>
              <w:t xml:space="preserve">1 </w:t>
            </w:r>
          </w:p>
        </w:tc>
        <w:tc>
          <w:tcPr>
            <w:tcW w:w="2088" w:type="dxa"/>
          </w:tcPr>
          <w:p w:rsidR="002D39B1" w:rsidRDefault="002D39B1" w:rsidP="002C4DAA">
            <w:pPr>
              <w:jc w:val="center"/>
              <w:rPr>
                <w:sz w:val="28"/>
                <w:szCs w:val="28"/>
              </w:rPr>
            </w:pPr>
            <w:r>
              <w:rPr>
                <w:sz w:val="28"/>
                <w:szCs w:val="28"/>
              </w:rPr>
              <w:t xml:space="preserve">2 </w:t>
            </w:r>
          </w:p>
        </w:tc>
      </w:tr>
      <w:tr w:rsidR="002D39B1" w:rsidRPr="00C56A37" w:rsidTr="002D39B1">
        <w:trPr>
          <w:trHeight w:val="332"/>
        </w:trPr>
        <w:tc>
          <w:tcPr>
            <w:tcW w:w="4853" w:type="dxa"/>
            <w:gridSpan w:val="2"/>
          </w:tcPr>
          <w:p w:rsidR="002D39B1" w:rsidRPr="00C56A37" w:rsidRDefault="002D39B1" w:rsidP="002D39B1">
            <w:pPr>
              <w:jc w:val="both"/>
              <w:rPr>
                <w:sz w:val="28"/>
                <w:szCs w:val="28"/>
              </w:rPr>
            </w:pPr>
            <w:r w:rsidRPr="00C56A37">
              <w:rPr>
                <w:sz w:val="28"/>
                <w:szCs w:val="28"/>
              </w:rPr>
              <w:t xml:space="preserve">Итого                                                                   </w:t>
            </w:r>
            <w:r>
              <w:rPr>
                <w:sz w:val="28"/>
                <w:szCs w:val="28"/>
              </w:rPr>
              <w:t xml:space="preserve">                              </w:t>
            </w:r>
          </w:p>
        </w:tc>
        <w:tc>
          <w:tcPr>
            <w:tcW w:w="1872" w:type="dxa"/>
          </w:tcPr>
          <w:p w:rsidR="002D39B1" w:rsidRPr="00C56A37" w:rsidRDefault="002D39B1" w:rsidP="002C4DAA">
            <w:pPr>
              <w:jc w:val="center"/>
              <w:rPr>
                <w:sz w:val="28"/>
                <w:szCs w:val="28"/>
              </w:rPr>
            </w:pPr>
            <w:r>
              <w:rPr>
                <w:sz w:val="28"/>
                <w:szCs w:val="28"/>
              </w:rPr>
              <w:t xml:space="preserve">15 </w:t>
            </w:r>
          </w:p>
        </w:tc>
        <w:tc>
          <w:tcPr>
            <w:tcW w:w="2030" w:type="dxa"/>
          </w:tcPr>
          <w:p w:rsidR="002D39B1" w:rsidRPr="00C56A37" w:rsidRDefault="002D39B1" w:rsidP="002C4DAA">
            <w:pPr>
              <w:jc w:val="center"/>
              <w:rPr>
                <w:sz w:val="28"/>
                <w:szCs w:val="28"/>
              </w:rPr>
            </w:pPr>
            <w:r>
              <w:rPr>
                <w:sz w:val="28"/>
                <w:szCs w:val="28"/>
              </w:rPr>
              <w:t xml:space="preserve">57 </w:t>
            </w:r>
          </w:p>
        </w:tc>
        <w:tc>
          <w:tcPr>
            <w:tcW w:w="2088" w:type="dxa"/>
          </w:tcPr>
          <w:p w:rsidR="002D39B1" w:rsidRPr="00C56A37" w:rsidRDefault="002D39B1" w:rsidP="002C4DAA">
            <w:pPr>
              <w:jc w:val="center"/>
              <w:rPr>
                <w:sz w:val="28"/>
                <w:szCs w:val="28"/>
              </w:rPr>
            </w:pPr>
            <w:r>
              <w:rPr>
                <w:sz w:val="28"/>
                <w:szCs w:val="28"/>
              </w:rPr>
              <w:t xml:space="preserve">72 </w:t>
            </w:r>
          </w:p>
        </w:tc>
      </w:tr>
    </w:tbl>
    <w:p w:rsidR="000B5965" w:rsidRPr="00C56A37" w:rsidRDefault="000B5965" w:rsidP="000B5965">
      <w:pPr>
        <w:ind w:left="360"/>
        <w:jc w:val="both"/>
        <w:rPr>
          <w:i/>
          <w:sz w:val="28"/>
          <w:szCs w:val="28"/>
        </w:rPr>
      </w:pPr>
    </w:p>
    <w:p w:rsidR="000B5965" w:rsidRPr="00C56A37" w:rsidRDefault="000B5965" w:rsidP="000B5965">
      <w:pPr>
        <w:jc w:val="both"/>
        <w:rPr>
          <w:i/>
          <w:sz w:val="28"/>
          <w:szCs w:val="28"/>
        </w:rPr>
      </w:pPr>
    </w:p>
    <w:p w:rsidR="000B5965" w:rsidRPr="00C56A37" w:rsidRDefault="000B5965" w:rsidP="000B5965">
      <w:pPr>
        <w:ind w:left="360"/>
        <w:jc w:val="both"/>
        <w:rPr>
          <w:b/>
          <w:sz w:val="28"/>
          <w:szCs w:val="28"/>
        </w:rPr>
      </w:pPr>
    </w:p>
    <w:p w:rsidR="000B5965" w:rsidRPr="00C56A37" w:rsidRDefault="000B5965" w:rsidP="000B5965">
      <w:pPr>
        <w:ind w:left="360"/>
        <w:jc w:val="both"/>
        <w:rPr>
          <w:b/>
          <w:sz w:val="28"/>
          <w:szCs w:val="28"/>
        </w:rPr>
      </w:pPr>
      <w:r>
        <w:rPr>
          <w:b/>
          <w:sz w:val="28"/>
          <w:szCs w:val="28"/>
        </w:rPr>
        <w:t xml:space="preserve">                            </w:t>
      </w:r>
      <w:r w:rsidRPr="00C56A37">
        <w:rPr>
          <w:b/>
          <w:sz w:val="28"/>
          <w:szCs w:val="28"/>
        </w:rPr>
        <w:t>СОДЕРЖАНИЕ ПРОГРАММЫ</w:t>
      </w:r>
    </w:p>
    <w:p w:rsidR="000B5965" w:rsidRPr="00C56A37" w:rsidRDefault="000B5965" w:rsidP="000B5965">
      <w:pPr>
        <w:ind w:left="360"/>
        <w:jc w:val="center"/>
        <w:rPr>
          <w:b/>
          <w:sz w:val="28"/>
          <w:szCs w:val="28"/>
        </w:rPr>
      </w:pPr>
    </w:p>
    <w:p w:rsidR="000B5965" w:rsidRDefault="00350939" w:rsidP="000B5965">
      <w:pPr>
        <w:jc w:val="both"/>
        <w:rPr>
          <w:b/>
          <w:sz w:val="28"/>
          <w:szCs w:val="28"/>
        </w:rPr>
      </w:pPr>
      <w:r>
        <w:rPr>
          <w:b/>
          <w:sz w:val="28"/>
          <w:szCs w:val="28"/>
        </w:rPr>
        <w:t>1 Модуль. Исполнительское мастерство.</w:t>
      </w:r>
    </w:p>
    <w:p w:rsidR="00967074" w:rsidRPr="00967074" w:rsidRDefault="00967074" w:rsidP="008E2D53">
      <w:pPr>
        <w:spacing w:before="100" w:beforeAutospacing="1" w:after="100" w:afterAutospacing="1" w:line="276" w:lineRule="auto"/>
        <w:jc w:val="both"/>
        <w:rPr>
          <w:sz w:val="28"/>
          <w:szCs w:val="28"/>
        </w:rPr>
      </w:pPr>
      <w:r w:rsidRPr="00967074">
        <w:rPr>
          <w:b/>
          <w:bCs/>
          <w:sz w:val="28"/>
          <w:szCs w:val="28"/>
        </w:rPr>
        <w:t>Вводное занятие</w:t>
      </w:r>
      <w:r w:rsidRPr="00967074">
        <w:rPr>
          <w:sz w:val="28"/>
          <w:szCs w:val="28"/>
        </w:rPr>
        <w:t xml:space="preserve"> (2 часа). Беседа о форме предстоящей работы, цели и задачи обучения, обоснование необходимости. Правила безопасности и правила поведения в ДДТ. Самостоятельная настройка инструмента. Повтор </w:t>
      </w:r>
      <w:proofErr w:type="gramStart"/>
      <w:r w:rsidRPr="00967074">
        <w:rPr>
          <w:sz w:val="28"/>
          <w:szCs w:val="28"/>
        </w:rPr>
        <w:t>пройденного</w:t>
      </w:r>
      <w:proofErr w:type="gramEnd"/>
      <w:r w:rsidRPr="00967074">
        <w:rPr>
          <w:sz w:val="28"/>
          <w:szCs w:val="28"/>
        </w:rPr>
        <w:t>, тестирование. Выбор репертуара.</w:t>
      </w:r>
    </w:p>
    <w:p w:rsidR="00350939" w:rsidRDefault="000B5965" w:rsidP="008E2D53">
      <w:pPr>
        <w:jc w:val="both"/>
        <w:rPr>
          <w:sz w:val="28"/>
          <w:szCs w:val="28"/>
        </w:rPr>
      </w:pPr>
      <w:r w:rsidRPr="00C56A37">
        <w:rPr>
          <w:b/>
          <w:sz w:val="28"/>
          <w:szCs w:val="28"/>
        </w:rPr>
        <w:t>Тема №1</w:t>
      </w:r>
      <w:r w:rsidRPr="00967074">
        <w:rPr>
          <w:b/>
          <w:sz w:val="28"/>
          <w:szCs w:val="28"/>
        </w:rPr>
        <w:t>.</w:t>
      </w:r>
      <w:r w:rsidR="00967074" w:rsidRPr="00967074">
        <w:rPr>
          <w:b/>
          <w:bCs/>
          <w:sz w:val="28"/>
          <w:szCs w:val="28"/>
        </w:rPr>
        <w:t xml:space="preserve"> Теория музыки</w:t>
      </w:r>
      <w:r w:rsidR="00967074" w:rsidRPr="00967074">
        <w:rPr>
          <w:b/>
          <w:sz w:val="28"/>
          <w:szCs w:val="28"/>
        </w:rPr>
        <w:t>.</w:t>
      </w:r>
      <w:r w:rsidR="002D39B1">
        <w:rPr>
          <w:sz w:val="28"/>
          <w:szCs w:val="28"/>
        </w:rPr>
        <w:t xml:space="preserve"> (12</w:t>
      </w:r>
      <w:r w:rsidR="00350939">
        <w:rPr>
          <w:sz w:val="28"/>
          <w:szCs w:val="28"/>
        </w:rPr>
        <w:t xml:space="preserve"> часов).</w:t>
      </w:r>
    </w:p>
    <w:p w:rsidR="000C5EBC" w:rsidRDefault="00967074" w:rsidP="000C5EBC">
      <w:pPr>
        <w:jc w:val="both"/>
        <w:rPr>
          <w:sz w:val="28"/>
          <w:szCs w:val="28"/>
        </w:rPr>
      </w:pPr>
      <w:r w:rsidRPr="008E2D53">
        <w:rPr>
          <w:b/>
          <w:bCs/>
          <w:sz w:val="28"/>
          <w:szCs w:val="28"/>
        </w:rPr>
        <w:t>Теория</w:t>
      </w:r>
      <w:r w:rsidR="008E2D53" w:rsidRPr="008E2D53">
        <w:rPr>
          <w:sz w:val="28"/>
          <w:szCs w:val="28"/>
        </w:rPr>
        <w:t xml:space="preserve"> (3</w:t>
      </w:r>
      <w:r w:rsidRPr="008E2D53">
        <w:rPr>
          <w:sz w:val="28"/>
          <w:szCs w:val="28"/>
        </w:rPr>
        <w:t xml:space="preserve"> часа). </w:t>
      </w:r>
      <w:proofErr w:type="gramStart"/>
      <w:r w:rsidRPr="008E2D53">
        <w:rPr>
          <w:sz w:val="28"/>
          <w:szCs w:val="28"/>
        </w:rPr>
        <w:t>Понятие и определение новых терминов: гармония, аккомпанемент, динамика, динамические оттенки, темп, ритм, тембр, тон, знаки альтерации, размер, такт, жанры в музыке (танец, песня, марш)</w:t>
      </w:r>
      <w:r w:rsidR="000C5EBC">
        <w:rPr>
          <w:sz w:val="28"/>
          <w:szCs w:val="28"/>
        </w:rPr>
        <w:t>.</w:t>
      </w:r>
      <w:proofErr w:type="gramEnd"/>
    </w:p>
    <w:p w:rsidR="00967074" w:rsidRPr="008E2D53" w:rsidRDefault="00967074" w:rsidP="000C5EBC">
      <w:pPr>
        <w:jc w:val="both"/>
        <w:rPr>
          <w:sz w:val="28"/>
          <w:szCs w:val="28"/>
        </w:rPr>
      </w:pPr>
      <w:proofErr w:type="gramStart"/>
      <w:r w:rsidRPr="008E2D53">
        <w:rPr>
          <w:b/>
          <w:bCs/>
          <w:sz w:val="28"/>
          <w:szCs w:val="28"/>
        </w:rPr>
        <w:t>Практика</w:t>
      </w:r>
      <w:r w:rsidR="002D39B1">
        <w:rPr>
          <w:sz w:val="28"/>
          <w:szCs w:val="28"/>
        </w:rPr>
        <w:t xml:space="preserve"> (9</w:t>
      </w:r>
      <w:r w:rsidRPr="008E2D53">
        <w:rPr>
          <w:sz w:val="28"/>
          <w:szCs w:val="28"/>
        </w:rPr>
        <w:t xml:space="preserve"> часов): определение размеров 2/4, 3/4, 4/4, упражнения, анализ на слух, проверка и анализ степени усвоения, развитие навыков быстрой перестановки аккордов, игра в различных темпах, слитное и слаженное групповое исполнение, одновременное начало и окончание игры, точное исполнение длительностей, единство темпа, согласованное изменение силы звука, звуковой баланс между инструментом и голосом.</w:t>
      </w:r>
      <w:proofErr w:type="gramEnd"/>
    </w:p>
    <w:p w:rsidR="00967074" w:rsidRPr="00967074" w:rsidRDefault="00967074" w:rsidP="008E2D53">
      <w:pPr>
        <w:jc w:val="both"/>
        <w:rPr>
          <w:b/>
          <w:sz w:val="28"/>
          <w:szCs w:val="28"/>
        </w:rPr>
      </w:pPr>
    </w:p>
    <w:p w:rsidR="000B5965" w:rsidRPr="00C56A37" w:rsidRDefault="000B5965" w:rsidP="000B5965">
      <w:pPr>
        <w:jc w:val="both"/>
        <w:rPr>
          <w:b/>
          <w:sz w:val="28"/>
          <w:szCs w:val="28"/>
        </w:rPr>
      </w:pPr>
    </w:p>
    <w:p w:rsidR="000B5965" w:rsidRPr="008E2D53" w:rsidRDefault="000B5965" w:rsidP="008E2D53">
      <w:pPr>
        <w:jc w:val="both"/>
        <w:rPr>
          <w:sz w:val="28"/>
          <w:szCs w:val="28"/>
        </w:rPr>
      </w:pPr>
      <w:r w:rsidRPr="00C56A37">
        <w:rPr>
          <w:b/>
          <w:sz w:val="28"/>
          <w:szCs w:val="28"/>
        </w:rPr>
        <w:lastRenderedPageBreak/>
        <w:t xml:space="preserve">Тема №2. </w:t>
      </w:r>
      <w:r w:rsidR="00E62569" w:rsidRPr="00E62569">
        <w:rPr>
          <w:b/>
          <w:sz w:val="28"/>
          <w:szCs w:val="28"/>
        </w:rPr>
        <w:t>Работа над техникой исполнения на инструменте.</w:t>
      </w:r>
      <w:r w:rsidR="002D39B1">
        <w:rPr>
          <w:sz w:val="28"/>
          <w:szCs w:val="28"/>
        </w:rPr>
        <w:t>(2</w:t>
      </w:r>
      <w:r w:rsidR="008E2D53">
        <w:rPr>
          <w:sz w:val="28"/>
          <w:szCs w:val="28"/>
        </w:rPr>
        <w:t>3 часов)</w:t>
      </w:r>
    </w:p>
    <w:p w:rsidR="000C5EBC" w:rsidRDefault="00E62569" w:rsidP="000C5EBC">
      <w:pPr>
        <w:jc w:val="both"/>
        <w:rPr>
          <w:b/>
          <w:sz w:val="28"/>
          <w:szCs w:val="28"/>
        </w:rPr>
      </w:pPr>
      <w:r w:rsidRPr="008E2D53">
        <w:rPr>
          <w:b/>
          <w:sz w:val="28"/>
          <w:szCs w:val="28"/>
        </w:rPr>
        <w:t>Теория.</w:t>
      </w:r>
      <w:r w:rsidR="002D39B1">
        <w:rPr>
          <w:b/>
          <w:sz w:val="28"/>
          <w:szCs w:val="28"/>
        </w:rPr>
        <w:t xml:space="preserve"> (3</w:t>
      </w:r>
      <w:r w:rsidR="008E2D53" w:rsidRPr="008E2D53">
        <w:rPr>
          <w:b/>
          <w:sz w:val="28"/>
          <w:szCs w:val="28"/>
        </w:rPr>
        <w:t xml:space="preserve"> часа).</w:t>
      </w:r>
      <w:r w:rsidR="008E2D53" w:rsidRPr="008E2D53">
        <w:rPr>
          <w:sz w:val="28"/>
          <w:szCs w:val="28"/>
        </w:rPr>
        <w:t xml:space="preserve"> С</w:t>
      </w:r>
      <w:r w:rsidR="008E2D53" w:rsidRPr="00E62569">
        <w:rPr>
          <w:sz w:val="28"/>
          <w:szCs w:val="28"/>
        </w:rPr>
        <w:t>амостоятельное транспонирование песенного материала</w:t>
      </w:r>
      <w:r w:rsidR="008E2D53" w:rsidRPr="008E2D53">
        <w:rPr>
          <w:sz w:val="28"/>
          <w:szCs w:val="28"/>
        </w:rPr>
        <w:t xml:space="preserve">. Особенности построения аккордов. </w:t>
      </w:r>
      <w:proofErr w:type="gramStart"/>
      <w:r w:rsidR="008E2D53" w:rsidRPr="008E2D53">
        <w:rPr>
          <w:sz w:val="28"/>
          <w:szCs w:val="28"/>
        </w:rPr>
        <w:t xml:space="preserve">Особенности </w:t>
      </w:r>
      <w:proofErr w:type="spellStart"/>
      <w:r w:rsidR="008E2D53" w:rsidRPr="008E2D53">
        <w:rPr>
          <w:sz w:val="28"/>
          <w:szCs w:val="28"/>
        </w:rPr>
        <w:t>звукоизвлечения</w:t>
      </w:r>
      <w:proofErr w:type="spellEnd"/>
      <w:r w:rsidR="008E2D53" w:rsidRPr="008E2D53">
        <w:rPr>
          <w:sz w:val="28"/>
          <w:szCs w:val="28"/>
        </w:rPr>
        <w:t xml:space="preserve"> гитариста-виртуоза: слайд, </w:t>
      </w:r>
      <w:proofErr w:type="spellStart"/>
      <w:r w:rsidR="008E2D53" w:rsidRPr="008E2D53">
        <w:rPr>
          <w:sz w:val="28"/>
          <w:szCs w:val="28"/>
        </w:rPr>
        <w:t>пулл</w:t>
      </w:r>
      <w:proofErr w:type="spellEnd"/>
      <w:r w:rsidR="008E2D53" w:rsidRPr="008E2D53">
        <w:rPr>
          <w:sz w:val="28"/>
          <w:szCs w:val="28"/>
        </w:rPr>
        <w:t xml:space="preserve">, хаммер, глушение, </w:t>
      </w:r>
      <w:proofErr w:type="spellStart"/>
      <w:r w:rsidR="008E2D53" w:rsidRPr="008E2D53">
        <w:rPr>
          <w:sz w:val="28"/>
          <w:szCs w:val="28"/>
        </w:rPr>
        <w:t>стакатто</w:t>
      </w:r>
      <w:proofErr w:type="spellEnd"/>
      <w:r w:rsidR="008E2D53" w:rsidRPr="008E2D53">
        <w:rPr>
          <w:sz w:val="28"/>
          <w:szCs w:val="28"/>
        </w:rPr>
        <w:t>, тремоло, вибрато, трель, флажолет.. Ноты.</w:t>
      </w:r>
      <w:proofErr w:type="gramEnd"/>
      <w:r w:rsidR="008E2D53" w:rsidRPr="008E2D53">
        <w:rPr>
          <w:sz w:val="28"/>
          <w:szCs w:val="28"/>
        </w:rPr>
        <w:t xml:space="preserve"> Соотношение нотной и </w:t>
      </w:r>
      <w:proofErr w:type="spellStart"/>
      <w:r w:rsidR="008E2D53" w:rsidRPr="008E2D53">
        <w:rPr>
          <w:sz w:val="28"/>
          <w:szCs w:val="28"/>
        </w:rPr>
        <w:t>табулатурной</w:t>
      </w:r>
      <w:proofErr w:type="spellEnd"/>
      <w:r w:rsidR="008E2D53" w:rsidRPr="008E2D53">
        <w:rPr>
          <w:sz w:val="28"/>
          <w:szCs w:val="28"/>
        </w:rPr>
        <w:t xml:space="preserve"> записи</w:t>
      </w:r>
      <w:r w:rsidR="000C5EBC">
        <w:rPr>
          <w:sz w:val="28"/>
          <w:szCs w:val="28"/>
        </w:rPr>
        <w:t>.</w:t>
      </w:r>
    </w:p>
    <w:p w:rsidR="00E62569" w:rsidRDefault="00E62569" w:rsidP="000C5EBC">
      <w:pPr>
        <w:jc w:val="both"/>
        <w:rPr>
          <w:sz w:val="28"/>
          <w:szCs w:val="28"/>
        </w:rPr>
      </w:pPr>
      <w:r w:rsidRPr="00E62569">
        <w:rPr>
          <w:b/>
          <w:bCs/>
          <w:sz w:val="28"/>
          <w:szCs w:val="28"/>
        </w:rPr>
        <w:t>Практика</w:t>
      </w:r>
      <w:r w:rsidR="002D39B1">
        <w:rPr>
          <w:sz w:val="28"/>
          <w:szCs w:val="28"/>
        </w:rPr>
        <w:t xml:space="preserve"> (20</w:t>
      </w:r>
      <w:r w:rsidRPr="00E62569">
        <w:rPr>
          <w:sz w:val="28"/>
          <w:szCs w:val="28"/>
        </w:rPr>
        <w:t xml:space="preserve"> часов). Работа над техникой исполнения (отработка приемов игры правой рукой, постановка аккордов левой рукой), самостоятельная настройка инструмента, игра аккомпанемента, самостоятельное транспонирование песенного материала, нахождение аккордов (со знаками альтерации в том числе) на грифе гитары, работы над правильным вокальным интонированием песенного материала.</w:t>
      </w:r>
      <w:r w:rsidR="008E2D53" w:rsidRPr="008E2D53">
        <w:rPr>
          <w:sz w:val="28"/>
          <w:szCs w:val="28"/>
        </w:rPr>
        <w:t xml:space="preserve"> Настройка гитары, перетяжка струн</w:t>
      </w:r>
      <w:r w:rsidR="008E2D53">
        <w:rPr>
          <w:sz w:val="28"/>
          <w:szCs w:val="28"/>
        </w:rPr>
        <w:t>.</w:t>
      </w:r>
    </w:p>
    <w:p w:rsidR="002D39B1" w:rsidRPr="00E62569" w:rsidRDefault="002D39B1" w:rsidP="000C5EBC">
      <w:pPr>
        <w:jc w:val="both"/>
        <w:rPr>
          <w:b/>
          <w:sz w:val="28"/>
          <w:szCs w:val="28"/>
        </w:rPr>
      </w:pPr>
    </w:p>
    <w:p w:rsidR="002D39B1" w:rsidRDefault="000B0CB4" w:rsidP="002D39B1">
      <w:pPr>
        <w:rPr>
          <w:sz w:val="28"/>
          <w:szCs w:val="28"/>
        </w:rPr>
      </w:pPr>
      <w:r>
        <w:rPr>
          <w:b/>
          <w:sz w:val="28"/>
          <w:szCs w:val="28"/>
        </w:rPr>
        <w:t>Тема №3</w:t>
      </w:r>
      <w:r w:rsidRPr="000B0CB4">
        <w:rPr>
          <w:b/>
          <w:sz w:val="28"/>
          <w:szCs w:val="28"/>
        </w:rPr>
        <w:t>. Жанры в музыке</w:t>
      </w:r>
      <w:r>
        <w:rPr>
          <w:b/>
          <w:sz w:val="28"/>
          <w:szCs w:val="28"/>
        </w:rPr>
        <w:t>.</w:t>
      </w:r>
      <w:r w:rsidR="002D39B1">
        <w:rPr>
          <w:sz w:val="28"/>
          <w:szCs w:val="28"/>
        </w:rPr>
        <w:t>(9</w:t>
      </w:r>
      <w:r w:rsidR="008E2D53">
        <w:rPr>
          <w:sz w:val="28"/>
          <w:szCs w:val="28"/>
        </w:rPr>
        <w:t xml:space="preserve"> часов</w:t>
      </w:r>
      <w:proofErr w:type="gramStart"/>
      <w:r w:rsidR="008E2D53">
        <w:rPr>
          <w:sz w:val="28"/>
          <w:szCs w:val="28"/>
        </w:rPr>
        <w:t>)</w:t>
      </w:r>
      <w:r w:rsidRPr="000B0CB4">
        <w:rPr>
          <w:b/>
          <w:bCs/>
          <w:sz w:val="28"/>
          <w:szCs w:val="28"/>
        </w:rPr>
        <w:t>Т</w:t>
      </w:r>
      <w:proofErr w:type="gramEnd"/>
      <w:r w:rsidRPr="000B0CB4">
        <w:rPr>
          <w:b/>
          <w:bCs/>
          <w:sz w:val="28"/>
          <w:szCs w:val="28"/>
        </w:rPr>
        <w:t>еория</w:t>
      </w:r>
      <w:r w:rsidR="002D39B1">
        <w:rPr>
          <w:sz w:val="28"/>
          <w:szCs w:val="28"/>
        </w:rPr>
        <w:t xml:space="preserve"> (3</w:t>
      </w:r>
      <w:r w:rsidR="008E2D53" w:rsidRPr="008E2D53">
        <w:rPr>
          <w:sz w:val="28"/>
          <w:szCs w:val="28"/>
        </w:rPr>
        <w:t xml:space="preserve"> часа</w:t>
      </w:r>
      <w:r w:rsidRPr="000B0CB4">
        <w:rPr>
          <w:sz w:val="28"/>
          <w:szCs w:val="28"/>
        </w:rPr>
        <w:t xml:space="preserve">). Знакомство с творчеством, Виктора Цоя, группы «Чиж», C. </w:t>
      </w:r>
      <w:proofErr w:type="spellStart"/>
      <w:r w:rsidRPr="000B0CB4">
        <w:rPr>
          <w:sz w:val="28"/>
          <w:szCs w:val="28"/>
        </w:rPr>
        <w:t>Santana</w:t>
      </w:r>
      <w:proofErr w:type="spellEnd"/>
      <w:r w:rsidRPr="000B0CB4">
        <w:rPr>
          <w:sz w:val="28"/>
          <w:szCs w:val="28"/>
        </w:rPr>
        <w:t xml:space="preserve">, J. </w:t>
      </w:r>
      <w:proofErr w:type="spellStart"/>
      <w:r w:rsidRPr="000B0CB4">
        <w:rPr>
          <w:sz w:val="28"/>
          <w:szCs w:val="28"/>
        </w:rPr>
        <w:t>Satriani</w:t>
      </w:r>
      <w:proofErr w:type="spellEnd"/>
      <w:r w:rsidRPr="000B0CB4">
        <w:rPr>
          <w:sz w:val="28"/>
          <w:szCs w:val="28"/>
        </w:rPr>
        <w:t xml:space="preserve">, P. </w:t>
      </w:r>
      <w:proofErr w:type="spellStart"/>
      <w:r w:rsidRPr="000B0CB4">
        <w:rPr>
          <w:sz w:val="28"/>
          <w:szCs w:val="28"/>
        </w:rPr>
        <w:t>Gilbert</w:t>
      </w:r>
      <w:proofErr w:type="spellEnd"/>
      <w:r w:rsidRPr="000B0CB4">
        <w:rPr>
          <w:sz w:val="28"/>
          <w:szCs w:val="28"/>
        </w:rPr>
        <w:t xml:space="preserve"> и местных поэтов-музыкантов. Музыкально-образовательные беседы и слушание музыки. Авторская и бардовская песня. Жанровое разнообразие музыки (танец, марш, песня) роль исполнителя в создании песен.</w:t>
      </w:r>
    </w:p>
    <w:p w:rsidR="008E2D53" w:rsidRDefault="000B0CB4" w:rsidP="002D39B1">
      <w:pPr>
        <w:rPr>
          <w:sz w:val="28"/>
          <w:szCs w:val="28"/>
        </w:rPr>
      </w:pPr>
      <w:r w:rsidRPr="000B0CB4">
        <w:rPr>
          <w:b/>
          <w:bCs/>
          <w:sz w:val="28"/>
          <w:szCs w:val="28"/>
        </w:rPr>
        <w:t>Практика</w:t>
      </w:r>
      <w:r w:rsidRPr="000B0CB4">
        <w:rPr>
          <w:sz w:val="28"/>
          <w:szCs w:val="28"/>
        </w:rPr>
        <w:t xml:space="preserve"> (6 часов). Разучивание и проигрывание песен, Виктора Цоя, группы «Чиж», C. </w:t>
      </w:r>
      <w:proofErr w:type="spellStart"/>
      <w:r w:rsidRPr="000B0CB4">
        <w:rPr>
          <w:sz w:val="28"/>
          <w:szCs w:val="28"/>
        </w:rPr>
        <w:t>Santana</w:t>
      </w:r>
      <w:proofErr w:type="spellEnd"/>
      <w:r w:rsidRPr="000B0CB4">
        <w:rPr>
          <w:sz w:val="28"/>
          <w:szCs w:val="28"/>
        </w:rPr>
        <w:t xml:space="preserve">, J. </w:t>
      </w:r>
      <w:proofErr w:type="spellStart"/>
      <w:r w:rsidRPr="000B0CB4">
        <w:rPr>
          <w:sz w:val="28"/>
          <w:szCs w:val="28"/>
        </w:rPr>
        <w:t>Satriani</w:t>
      </w:r>
      <w:proofErr w:type="spellEnd"/>
      <w:r w:rsidRPr="000B0CB4">
        <w:rPr>
          <w:sz w:val="28"/>
          <w:szCs w:val="28"/>
        </w:rPr>
        <w:t xml:space="preserve">, P. </w:t>
      </w:r>
      <w:proofErr w:type="spellStart"/>
      <w:r w:rsidRPr="000B0CB4">
        <w:rPr>
          <w:sz w:val="28"/>
          <w:szCs w:val="28"/>
        </w:rPr>
        <w:t>Gilbert</w:t>
      </w:r>
      <w:proofErr w:type="spellEnd"/>
      <w:r w:rsidRPr="000B0CB4">
        <w:rPr>
          <w:sz w:val="28"/>
          <w:szCs w:val="28"/>
        </w:rPr>
        <w:t xml:space="preserve"> и местных поэтов-музыкантов. Творческий поиск, проба самостоятельного написания.</w:t>
      </w:r>
    </w:p>
    <w:p w:rsidR="002D39B1" w:rsidRPr="002D39B1" w:rsidRDefault="002D39B1" w:rsidP="002D39B1">
      <w:pPr>
        <w:rPr>
          <w:sz w:val="28"/>
          <w:szCs w:val="28"/>
        </w:rPr>
      </w:pPr>
    </w:p>
    <w:p w:rsidR="000B5965" w:rsidRPr="008E2D53" w:rsidRDefault="000B0CB4" w:rsidP="000B5965">
      <w:pPr>
        <w:jc w:val="both"/>
        <w:rPr>
          <w:sz w:val="28"/>
          <w:szCs w:val="28"/>
        </w:rPr>
      </w:pPr>
      <w:r>
        <w:rPr>
          <w:b/>
          <w:sz w:val="28"/>
          <w:szCs w:val="28"/>
        </w:rPr>
        <w:t>Тема №4</w:t>
      </w:r>
      <w:r w:rsidR="000B5965" w:rsidRPr="008E2D53">
        <w:rPr>
          <w:b/>
          <w:sz w:val="28"/>
          <w:szCs w:val="28"/>
        </w:rPr>
        <w:t>.</w:t>
      </w:r>
      <w:r w:rsidRPr="008E2D53">
        <w:rPr>
          <w:b/>
          <w:sz w:val="28"/>
          <w:szCs w:val="28"/>
        </w:rPr>
        <w:t xml:space="preserve"> Репертуар.</w:t>
      </w:r>
      <w:r w:rsidR="002D39B1">
        <w:rPr>
          <w:sz w:val="28"/>
          <w:szCs w:val="28"/>
        </w:rPr>
        <w:t>(24</w:t>
      </w:r>
      <w:r w:rsidR="008E2D53">
        <w:rPr>
          <w:sz w:val="28"/>
          <w:szCs w:val="28"/>
        </w:rPr>
        <w:t xml:space="preserve"> часов)</w:t>
      </w:r>
    </w:p>
    <w:p w:rsidR="000B0CB4" w:rsidRPr="00C56A37" w:rsidRDefault="000B0CB4" w:rsidP="000B0CB4">
      <w:pPr>
        <w:jc w:val="both"/>
        <w:rPr>
          <w:b/>
          <w:sz w:val="28"/>
          <w:szCs w:val="28"/>
        </w:rPr>
      </w:pPr>
      <w:r w:rsidRPr="00C56A37">
        <w:rPr>
          <w:b/>
          <w:sz w:val="28"/>
          <w:szCs w:val="28"/>
        </w:rPr>
        <w:t>Теория.</w:t>
      </w:r>
      <w:r w:rsidR="008E2D53">
        <w:rPr>
          <w:b/>
          <w:sz w:val="28"/>
          <w:szCs w:val="28"/>
        </w:rPr>
        <w:t xml:space="preserve"> </w:t>
      </w:r>
      <w:r w:rsidR="002D39B1">
        <w:rPr>
          <w:sz w:val="28"/>
          <w:szCs w:val="28"/>
        </w:rPr>
        <w:t>(4</w:t>
      </w:r>
      <w:r w:rsidR="008E2D53" w:rsidRPr="008E2D53">
        <w:rPr>
          <w:sz w:val="28"/>
          <w:szCs w:val="28"/>
        </w:rPr>
        <w:t xml:space="preserve"> часа).</w:t>
      </w:r>
      <w:r w:rsidRPr="00C56A37">
        <w:rPr>
          <w:b/>
          <w:sz w:val="28"/>
          <w:szCs w:val="28"/>
        </w:rPr>
        <w:t xml:space="preserve"> </w:t>
      </w:r>
      <w:r w:rsidRPr="00C56A37">
        <w:rPr>
          <w:sz w:val="28"/>
          <w:szCs w:val="28"/>
        </w:rPr>
        <w:t>Подбор индивидуальной музыкальной программы. Струнные инструменты. Особенности игры на струнных инструментах. Средневековая музыка.</w:t>
      </w:r>
      <w:r w:rsidR="002D39B1" w:rsidRPr="002D39B1">
        <w:t xml:space="preserve"> </w:t>
      </w:r>
      <w:r w:rsidR="002D39B1" w:rsidRPr="002D39B1">
        <w:rPr>
          <w:sz w:val="28"/>
          <w:szCs w:val="28"/>
        </w:rPr>
        <w:t>Знакомство с понятием «сценическая культура», «сценический костюм», знакомство с правилами поведения за кулисами, во время исполнения концертных номеров, с правилами поведения в концертном зале.</w:t>
      </w:r>
    </w:p>
    <w:p w:rsidR="002D39B1" w:rsidRDefault="000B0CB4" w:rsidP="002D39B1">
      <w:pPr>
        <w:jc w:val="both"/>
        <w:rPr>
          <w:sz w:val="28"/>
          <w:szCs w:val="28"/>
        </w:rPr>
      </w:pPr>
      <w:r w:rsidRPr="00C56A37">
        <w:rPr>
          <w:b/>
          <w:sz w:val="28"/>
          <w:szCs w:val="28"/>
        </w:rPr>
        <w:t>Практика</w:t>
      </w:r>
      <w:r w:rsidRPr="008E2D53">
        <w:rPr>
          <w:sz w:val="28"/>
          <w:szCs w:val="28"/>
        </w:rPr>
        <w:t>.</w:t>
      </w:r>
      <w:r w:rsidR="002D39B1">
        <w:rPr>
          <w:sz w:val="28"/>
          <w:szCs w:val="28"/>
        </w:rPr>
        <w:t>(20</w:t>
      </w:r>
      <w:r w:rsidR="008E2D53" w:rsidRPr="008E2D53">
        <w:rPr>
          <w:sz w:val="28"/>
          <w:szCs w:val="28"/>
        </w:rPr>
        <w:t xml:space="preserve"> часов).</w:t>
      </w:r>
      <w:r w:rsidRPr="00C56A37">
        <w:rPr>
          <w:sz w:val="28"/>
          <w:szCs w:val="28"/>
        </w:rPr>
        <w:t xml:space="preserve"> Отработка навыков игры на гитаре. Отработка умения петь для зрителей. Игра в ансамбле. Участие в концертах, отчетных концертах, мастер-классах и др. мероприятиях. </w:t>
      </w:r>
      <w:r w:rsidR="002D39B1">
        <w:rPr>
          <w:sz w:val="28"/>
          <w:szCs w:val="28"/>
        </w:rPr>
        <w:t>Работа</w:t>
      </w:r>
      <w:r w:rsidR="002D39B1" w:rsidRPr="000B0CB4">
        <w:rPr>
          <w:sz w:val="28"/>
          <w:szCs w:val="28"/>
        </w:rPr>
        <w:t xml:space="preserve"> над правильным извлечением звука на гитаре, над ритмическим и мелодическим развитием, работа над техникой исполнения на инструменте, работа над вокальным мастерством</w:t>
      </w:r>
      <w:r w:rsidR="002D39B1">
        <w:rPr>
          <w:sz w:val="28"/>
          <w:szCs w:val="28"/>
        </w:rPr>
        <w:t>.</w:t>
      </w:r>
    </w:p>
    <w:p w:rsidR="002D39B1" w:rsidRDefault="002D39B1" w:rsidP="002D39B1">
      <w:pPr>
        <w:jc w:val="both"/>
        <w:rPr>
          <w:sz w:val="28"/>
          <w:szCs w:val="28"/>
        </w:rPr>
      </w:pPr>
      <w:r>
        <w:rPr>
          <w:sz w:val="28"/>
          <w:szCs w:val="28"/>
        </w:rPr>
        <w:t xml:space="preserve">      </w:t>
      </w:r>
      <w:r w:rsidRPr="000B0CB4">
        <w:rPr>
          <w:sz w:val="28"/>
          <w:szCs w:val="28"/>
        </w:rPr>
        <w:t>Формирование навыков певческой установки, развитие слуха, музыкальной памяти, вокальной артикуляции, певческого дыхания. Формирование певческой эмоциональности и выразительности. Определение диапазона голоса и работа над его расширением.</w:t>
      </w:r>
    </w:p>
    <w:p w:rsidR="002D39B1" w:rsidRDefault="002D39B1" w:rsidP="002D39B1">
      <w:pPr>
        <w:jc w:val="both"/>
        <w:rPr>
          <w:sz w:val="28"/>
          <w:szCs w:val="28"/>
        </w:rPr>
      </w:pPr>
      <w:r>
        <w:rPr>
          <w:sz w:val="28"/>
          <w:szCs w:val="28"/>
        </w:rPr>
        <w:t xml:space="preserve">      </w:t>
      </w:r>
      <w:r w:rsidRPr="000B0CB4">
        <w:rPr>
          <w:sz w:val="28"/>
          <w:szCs w:val="28"/>
        </w:rPr>
        <w:t>Разучивание мелодий, сложные места по интервалам. Работы над культурой речи, фразировка, динамические оттенки. Упражнения на развитие артикуляционного аппарата, отработка правильного интонирования, пение в унисон, работа над динамическим балансом вокала и музыкального инструмента.</w:t>
      </w:r>
    </w:p>
    <w:p w:rsidR="002D39B1" w:rsidRPr="000B0CB4" w:rsidRDefault="002D39B1" w:rsidP="002D39B1">
      <w:pPr>
        <w:jc w:val="both"/>
        <w:rPr>
          <w:sz w:val="28"/>
          <w:szCs w:val="28"/>
        </w:rPr>
      </w:pPr>
      <w:r>
        <w:rPr>
          <w:sz w:val="28"/>
          <w:szCs w:val="28"/>
        </w:rPr>
        <w:t xml:space="preserve">      </w:t>
      </w:r>
      <w:r w:rsidRPr="000B0CB4">
        <w:rPr>
          <w:sz w:val="28"/>
          <w:szCs w:val="28"/>
        </w:rPr>
        <w:t>Раб</w:t>
      </w:r>
      <w:r w:rsidRPr="000C5EBC">
        <w:rPr>
          <w:sz w:val="28"/>
          <w:szCs w:val="28"/>
        </w:rPr>
        <w:t>ота над концертным репертуаром:</w:t>
      </w:r>
      <w:r w:rsidRPr="000B0CB4">
        <w:rPr>
          <w:sz w:val="28"/>
          <w:szCs w:val="28"/>
        </w:rPr>
        <w:t xml:space="preserve"> подчинение движения характеру музыки и текста, постановка номеров, работа над корпусом и осанкой, положение головы, создание художественного образа, работа с зеркалами, отработка психологиче</w:t>
      </w:r>
      <w:r>
        <w:rPr>
          <w:sz w:val="28"/>
          <w:szCs w:val="28"/>
        </w:rPr>
        <w:t>ских задач, тренинги, репетиции.</w:t>
      </w:r>
    </w:p>
    <w:p w:rsidR="002D39B1" w:rsidRPr="00C56A37" w:rsidRDefault="002D39B1" w:rsidP="002D39B1">
      <w:pPr>
        <w:jc w:val="both"/>
        <w:rPr>
          <w:b/>
          <w:sz w:val="28"/>
          <w:szCs w:val="28"/>
        </w:rPr>
      </w:pPr>
    </w:p>
    <w:p w:rsidR="000B5965" w:rsidRPr="00C56A37" w:rsidRDefault="000B5965" w:rsidP="000B0CB4">
      <w:pPr>
        <w:jc w:val="both"/>
        <w:rPr>
          <w:b/>
          <w:sz w:val="28"/>
          <w:szCs w:val="28"/>
        </w:rPr>
      </w:pPr>
    </w:p>
    <w:p w:rsidR="000B0CB4" w:rsidRDefault="000B0CB4" w:rsidP="000B5965">
      <w:pPr>
        <w:jc w:val="both"/>
        <w:rPr>
          <w:b/>
          <w:sz w:val="28"/>
          <w:szCs w:val="28"/>
        </w:rPr>
      </w:pPr>
    </w:p>
    <w:p w:rsidR="000B5965" w:rsidRPr="00995C73" w:rsidRDefault="00E03303" w:rsidP="00097D55">
      <w:pPr>
        <w:ind w:left="360"/>
        <w:jc w:val="both"/>
        <w:rPr>
          <w:sz w:val="28"/>
          <w:szCs w:val="28"/>
        </w:rPr>
      </w:pPr>
      <w:r>
        <w:rPr>
          <w:b/>
          <w:sz w:val="28"/>
          <w:szCs w:val="28"/>
        </w:rPr>
        <w:lastRenderedPageBreak/>
        <w:t>Итоговый контроль</w:t>
      </w:r>
      <w:r w:rsidR="000B5965" w:rsidRPr="00995C73">
        <w:rPr>
          <w:b/>
          <w:sz w:val="28"/>
          <w:szCs w:val="28"/>
        </w:rPr>
        <w:t>.</w:t>
      </w:r>
      <w:r w:rsidR="00995C73">
        <w:rPr>
          <w:b/>
          <w:sz w:val="28"/>
          <w:szCs w:val="28"/>
        </w:rPr>
        <w:t xml:space="preserve"> </w:t>
      </w:r>
      <w:r w:rsidR="00995C73" w:rsidRPr="00995C73">
        <w:rPr>
          <w:sz w:val="28"/>
          <w:szCs w:val="28"/>
        </w:rPr>
        <w:t>(2 часа)</w:t>
      </w:r>
    </w:p>
    <w:p w:rsidR="000B5965" w:rsidRDefault="0053698E" w:rsidP="000B5965">
      <w:pPr>
        <w:tabs>
          <w:tab w:val="left" w:pos="8205"/>
        </w:tabs>
        <w:ind w:left="928"/>
        <w:jc w:val="both"/>
        <w:rPr>
          <w:sz w:val="28"/>
          <w:szCs w:val="28"/>
        </w:rPr>
      </w:pPr>
      <w:r>
        <w:rPr>
          <w:sz w:val="28"/>
          <w:szCs w:val="28"/>
        </w:rPr>
        <w:t>Контрольное прослушивание.</w:t>
      </w:r>
    </w:p>
    <w:p w:rsidR="0053698E" w:rsidRPr="00B879DF" w:rsidRDefault="0053698E" w:rsidP="000B5965">
      <w:pPr>
        <w:tabs>
          <w:tab w:val="left" w:pos="8205"/>
        </w:tabs>
        <w:ind w:left="928"/>
        <w:jc w:val="both"/>
        <w:rPr>
          <w:sz w:val="28"/>
          <w:szCs w:val="28"/>
        </w:rPr>
      </w:pPr>
      <w:r>
        <w:rPr>
          <w:sz w:val="28"/>
          <w:szCs w:val="28"/>
        </w:rPr>
        <w:t>Тестирование.</w:t>
      </w:r>
    </w:p>
    <w:p w:rsidR="000B5965" w:rsidRDefault="000B5965" w:rsidP="000B5965">
      <w:pPr>
        <w:jc w:val="both"/>
        <w:rPr>
          <w:sz w:val="28"/>
          <w:szCs w:val="28"/>
        </w:rPr>
      </w:pPr>
    </w:p>
    <w:p w:rsidR="000B5965" w:rsidRPr="00C56A37" w:rsidRDefault="000B5965" w:rsidP="000B5965">
      <w:pPr>
        <w:jc w:val="both"/>
        <w:rPr>
          <w:b/>
          <w:sz w:val="28"/>
          <w:szCs w:val="28"/>
        </w:rPr>
      </w:pPr>
    </w:p>
    <w:p w:rsidR="000B5965" w:rsidRDefault="005519AA" w:rsidP="000B5965">
      <w:pPr>
        <w:ind w:firstLine="348"/>
        <w:jc w:val="both"/>
        <w:rPr>
          <w:b/>
          <w:sz w:val="28"/>
          <w:szCs w:val="28"/>
        </w:rPr>
      </w:pPr>
      <w:r>
        <w:rPr>
          <w:b/>
          <w:sz w:val="28"/>
          <w:szCs w:val="28"/>
        </w:rPr>
        <w:t xml:space="preserve">                 ПЛАНИРУЕМ</w:t>
      </w:r>
      <w:r w:rsidR="000B5965">
        <w:rPr>
          <w:b/>
          <w:sz w:val="28"/>
          <w:szCs w:val="28"/>
        </w:rPr>
        <w:t>ЫЙ РЕЗУЛЬТАТ</w:t>
      </w:r>
      <w:r w:rsidR="000B5965" w:rsidRPr="00C56A37">
        <w:rPr>
          <w:b/>
          <w:sz w:val="28"/>
          <w:szCs w:val="28"/>
        </w:rPr>
        <w:t>.</w:t>
      </w:r>
    </w:p>
    <w:p w:rsidR="000B5965" w:rsidRPr="005544E4" w:rsidRDefault="000B5965" w:rsidP="000B5965">
      <w:pPr>
        <w:ind w:firstLine="348"/>
        <w:jc w:val="both"/>
        <w:rPr>
          <w:b/>
          <w:sz w:val="28"/>
          <w:szCs w:val="28"/>
        </w:rPr>
      </w:pPr>
    </w:p>
    <w:p w:rsidR="000B5965" w:rsidRPr="00C56A37" w:rsidRDefault="00BA0F40" w:rsidP="000B5965">
      <w:pPr>
        <w:jc w:val="both"/>
        <w:rPr>
          <w:b/>
          <w:sz w:val="28"/>
          <w:szCs w:val="28"/>
        </w:rPr>
      </w:pPr>
      <w:r w:rsidRPr="005544E4">
        <w:rPr>
          <w:b/>
          <w:sz w:val="28"/>
          <w:szCs w:val="28"/>
        </w:rPr>
        <w:t xml:space="preserve"> </w:t>
      </w:r>
      <w:r w:rsidR="005544E4">
        <w:rPr>
          <w:b/>
          <w:sz w:val="28"/>
          <w:szCs w:val="28"/>
        </w:rPr>
        <w:t>О</w:t>
      </w:r>
      <w:r w:rsidR="005544E4" w:rsidRPr="005544E4">
        <w:rPr>
          <w:b/>
          <w:sz w:val="28"/>
          <w:szCs w:val="28"/>
        </w:rPr>
        <w:t>бучающиеся</w:t>
      </w:r>
      <w:r w:rsidR="005544E4">
        <w:rPr>
          <w:b/>
          <w:sz w:val="28"/>
          <w:szCs w:val="28"/>
        </w:rPr>
        <w:t xml:space="preserve"> </w:t>
      </w:r>
      <w:r>
        <w:rPr>
          <w:b/>
          <w:sz w:val="28"/>
          <w:szCs w:val="28"/>
        </w:rPr>
        <w:t xml:space="preserve">объединения по истечению </w:t>
      </w:r>
      <w:r w:rsidR="000B5965" w:rsidRPr="00C56A37">
        <w:rPr>
          <w:b/>
          <w:sz w:val="28"/>
          <w:szCs w:val="28"/>
        </w:rPr>
        <w:t xml:space="preserve"> года обучения должны знать:</w:t>
      </w:r>
    </w:p>
    <w:p w:rsidR="000B5965" w:rsidRPr="00706C3A" w:rsidRDefault="000B5965" w:rsidP="000B5965">
      <w:pPr>
        <w:ind w:firstLine="348"/>
        <w:jc w:val="both"/>
        <w:rPr>
          <w:sz w:val="28"/>
          <w:szCs w:val="28"/>
        </w:rPr>
      </w:pPr>
      <w:r w:rsidRPr="00C56A37">
        <w:rPr>
          <w:sz w:val="28"/>
          <w:szCs w:val="28"/>
        </w:rPr>
        <w:t xml:space="preserve">Устройство гитары, условия хранения, эксплуатации, транспортировки, техника безопасности. Историю гитары. Фамилии и черты биографии, творческого пути известных исполнителей и композиторов, работавших с гитарой. Особенности исполнения музыкальных произведений, написанных в мажоре, миноре. Знать табулатуру,  уметь ее читать. Настройку гитары, особенности постановки нейлоновых, металлических струн. Особенность посадки, </w:t>
      </w:r>
      <w:proofErr w:type="spellStart"/>
      <w:r w:rsidRPr="00C56A37">
        <w:rPr>
          <w:sz w:val="28"/>
          <w:szCs w:val="28"/>
        </w:rPr>
        <w:t>звукоизвлечения</w:t>
      </w:r>
      <w:proofErr w:type="spellEnd"/>
      <w:r w:rsidRPr="00C56A37">
        <w:rPr>
          <w:sz w:val="28"/>
          <w:szCs w:val="28"/>
        </w:rPr>
        <w:t>, пения при исполнении музыкальных произведений разного характера, для разной возрастной аудитории: туристской песни в кругу друзей, классического произведения на концерте и др. Особенности записи мелодии, подбора «на слух» мелодии и аккомпанемента.</w:t>
      </w:r>
      <w:r w:rsidR="005D4CE8" w:rsidRPr="00C56A37">
        <w:rPr>
          <w:sz w:val="28"/>
          <w:szCs w:val="28"/>
        </w:rPr>
        <w:t xml:space="preserve"> Усложненные переборы, бой. Особенности построения аккордов. Особенности </w:t>
      </w:r>
      <w:proofErr w:type="spellStart"/>
      <w:r w:rsidR="005D4CE8" w:rsidRPr="00C56A37">
        <w:rPr>
          <w:sz w:val="28"/>
          <w:szCs w:val="28"/>
        </w:rPr>
        <w:t>звукоизвлечения</w:t>
      </w:r>
      <w:proofErr w:type="spellEnd"/>
      <w:r w:rsidR="005D4CE8" w:rsidRPr="00C56A37">
        <w:rPr>
          <w:sz w:val="28"/>
          <w:szCs w:val="28"/>
        </w:rPr>
        <w:t xml:space="preserve"> гитариста-виртуоза: слайд, </w:t>
      </w:r>
      <w:proofErr w:type="spellStart"/>
      <w:r w:rsidR="005D4CE8" w:rsidRPr="00C56A37">
        <w:rPr>
          <w:sz w:val="28"/>
          <w:szCs w:val="28"/>
        </w:rPr>
        <w:t>пулл</w:t>
      </w:r>
      <w:proofErr w:type="spellEnd"/>
      <w:r w:rsidR="005D4CE8" w:rsidRPr="00C56A37">
        <w:rPr>
          <w:sz w:val="28"/>
          <w:szCs w:val="28"/>
        </w:rPr>
        <w:t xml:space="preserve">, хаммер, глушение, </w:t>
      </w:r>
      <w:proofErr w:type="spellStart"/>
      <w:r w:rsidR="005D4CE8" w:rsidRPr="00C56A37">
        <w:rPr>
          <w:sz w:val="28"/>
          <w:szCs w:val="28"/>
        </w:rPr>
        <w:t>стакатто</w:t>
      </w:r>
      <w:proofErr w:type="spellEnd"/>
      <w:r w:rsidR="005D4CE8" w:rsidRPr="00C56A37">
        <w:rPr>
          <w:sz w:val="28"/>
          <w:szCs w:val="28"/>
        </w:rPr>
        <w:t>, тремоло, вибрато, трель, флажолет.</w:t>
      </w:r>
      <w:r w:rsidRPr="00C56A37">
        <w:rPr>
          <w:sz w:val="28"/>
          <w:szCs w:val="28"/>
        </w:rPr>
        <w:t xml:space="preserve"> Особенности игры в ансамбле. Биографию, историю известных групп и исполнителей. Специфику работы со средствами программы «</w:t>
      </w:r>
      <w:proofErr w:type="spellStart"/>
      <w:r w:rsidRPr="00C56A37">
        <w:rPr>
          <w:sz w:val="28"/>
          <w:szCs w:val="28"/>
          <w:lang w:val="en-US"/>
        </w:rPr>
        <w:t>Gitar</w:t>
      </w:r>
      <w:proofErr w:type="spellEnd"/>
      <w:r w:rsidRPr="00C56A37">
        <w:rPr>
          <w:sz w:val="28"/>
          <w:szCs w:val="28"/>
        </w:rPr>
        <w:t xml:space="preserve"> </w:t>
      </w:r>
      <w:r w:rsidRPr="00C56A37">
        <w:rPr>
          <w:sz w:val="28"/>
          <w:szCs w:val="28"/>
          <w:lang w:val="en-US"/>
        </w:rPr>
        <w:t>pro</w:t>
      </w:r>
      <w:r w:rsidRPr="00C56A37">
        <w:rPr>
          <w:sz w:val="28"/>
          <w:szCs w:val="28"/>
        </w:rPr>
        <w:t>». Историю возникновения музыкальных стилей, инструментов.</w:t>
      </w:r>
    </w:p>
    <w:p w:rsidR="000B5965" w:rsidRPr="00C56A37" w:rsidRDefault="005544E4" w:rsidP="000B5965">
      <w:pPr>
        <w:jc w:val="both"/>
        <w:rPr>
          <w:b/>
          <w:sz w:val="28"/>
          <w:szCs w:val="28"/>
        </w:rPr>
      </w:pPr>
      <w:r>
        <w:rPr>
          <w:b/>
          <w:sz w:val="28"/>
          <w:szCs w:val="28"/>
        </w:rPr>
        <w:t>О</w:t>
      </w:r>
      <w:r w:rsidRPr="005544E4">
        <w:rPr>
          <w:b/>
          <w:sz w:val="28"/>
          <w:szCs w:val="28"/>
        </w:rPr>
        <w:t>бучающиеся</w:t>
      </w:r>
      <w:r w:rsidR="000B5965" w:rsidRPr="00C56A37">
        <w:rPr>
          <w:b/>
          <w:sz w:val="28"/>
          <w:szCs w:val="28"/>
        </w:rPr>
        <w:t xml:space="preserve"> объединения по истечению года обучения должны уметь:</w:t>
      </w:r>
    </w:p>
    <w:p w:rsidR="000B5965" w:rsidRDefault="000B5965" w:rsidP="000B5965">
      <w:pPr>
        <w:ind w:firstLine="708"/>
        <w:jc w:val="both"/>
        <w:rPr>
          <w:sz w:val="28"/>
          <w:szCs w:val="28"/>
        </w:rPr>
      </w:pPr>
      <w:r w:rsidRPr="00C56A37">
        <w:rPr>
          <w:sz w:val="28"/>
          <w:szCs w:val="28"/>
        </w:rPr>
        <w:t>Работать с самоучителем, работать со справочной литературой, знать 5-10 видов боя, уметь импровизиро</w:t>
      </w:r>
      <w:r w:rsidR="00BA0F40">
        <w:rPr>
          <w:sz w:val="28"/>
          <w:szCs w:val="28"/>
        </w:rPr>
        <w:t>вать.</w:t>
      </w:r>
      <w:r w:rsidRPr="00C56A37">
        <w:rPr>
          <w:sz w:val="28"/>
          <w:szCs w:val="28"/>
        </w:rPr>
        <w:t xml:space="preserve"> Играть в ансамбле, уметь организовать репетицию. Уметь играть «с листа», работать с песенниками, программой для ПК «</w:t>
      </w:r>
      <w:proofErr w:type="spellStart"/>
      <w:r w:rsidRPr="00C56A37">
        <w:rPr>
          <w:sz w:val="28"/>
          <w:szCs w:val="28"/>
          <w:lang w:val="en-US"/>
        </w:rPr>
        <w:t>Gitar</w:t>
      </w:r>
      <w:proofErr w:type="spellEnd"/>
      <w:r w:rsidRPr="00C56A37">
        <w:rPr>
          <w:sz w:val="28"/>
          <w:szCs w:val="28"/>
        </w:rPr>
        <w:t xml:space="preserve"> </w:t>
      </w:r>
      <w:r w:rsidRPr="00C56A37">
        <w:rPr>
          <w:sz w:val="28"/>
          <w:szCs w:val="28"/>
          <w:lang w:val="en-US"/>
        </w:rPr>
        <w:t>pro</w:t>
      </w:r>
      <w:r w:rsidRPr="00C56A37">
        <w:rPr>
          <w:sz w:val="28"/>
          <w:szCs w:val="28"/>
        </w:rPr>
        <w:t>». Самостоятельно определять стиль музыкального произведения, организовать зрителей на концерте.</w:t>
      </w:r>
      <w:r w:rsidR="005D4CE8" w:rsidRPr="005D4CE8">
        <w:rPr>
          <w:sz w:val="28"/>
          <w:szCs w:val="28"/>
        </w:rPr>
        <w:t xml:space="preserve"> </w:t>
      </w:r>
      <w:r w:rsidR="005D4CE8" w:rsidRPr="00C56A37">
        <w:rPr>
          <w:sz w:val="28"/>
          <w:szCs w:val="28"/>
        </w:rPr>
        <w:t xml:space="preserve">Подбирать аккомпанемент на слух. Самостоятельно определять особенности  </w:t>
      </w:r>
      <w:proofErr w:type="spellStart"/>
      <w:r w:rsidR="005D4CE8" w:rsidRPr="00C56A37">
        <w:rPr>
          <w:sz w:val="28"/>
          <w:szCs w:val="28"/>
        </w:rPr>
        <w:t>звукоизвлечения</w:t>
      </w:r>
      <w:proofErr w:type="spellEnd"/>
      <w:r w:rsidR="005D4CE8" w:rsidRPr="00C56A37">
        <w:rPr>
          <w:sz w:val="28"/>
          <w:szCs w:val="28"/>
        </w:rPr>
        <w:t xml:space="preserve"> при исполнении песен различного характера. Играть сольные, басовые, аккомпанирующие партии в ансамбле. Играть новое произведение «с листа».</w:t>
      </w:r>
      <w:r w:rsidRPr="00C56A37">
        <w:rPr>
          <w:sz w:val="28"/>
          <w:szCs w:val="28"/>
        </w:rPr>
        <w:t xml:space="preserve"> Уметь подбирать  «на слух» мелодию, аккомпанемент, проводить самостоятельный поиск репертуара  с использованием песенников, самоучителей, средств Интернета. </w:t>
      </w:r>
    </w:p>
    <w:p w:rsidR="009B01E0" w:rsidRDefault="009B01E0" w:rsidP="000B5965">
      <w:pPr>
        <w:ind w:firstLine="708"/>
        <w:jc w:val="both"/>
        <w:rPr>
          <w:sz w:val="28"/>
          <w:szCs w:val="28"/>
        </w:rPr>
      </w:pPr>
    </w:p>
    <w:p w:rsidR="009B01E0" w:rsidRDefault="009B01E0" w:rsidP="009B01E0">
      <w:pPr>
        <w:jc w:val="both"/>
        <w:rPr>
          <w:sz w:val="28"/>
          <w:szCs w:val="28"/>
        </w:rPr>
      </w:pPr>
    </w:p>
    <w:p w:rsidR="009B01E0" w:rsidRPr="009B01E0" w:rsidRDefault="009B01E0" w:rsidP="009B01E0">
      <w:pPr>
        <w:rPr>
          <w:rFonts w:eastAsiaTheme="minorHAnsi"/>
          <w:b/>
          <w:sz w:val="28"/>
          <w:szCs w:val="28"/>
          <w:lang w:eastAsia="en-US"/>
        </w:rPr>
      </w:pPr>
      <w:r w:rsidRPr="009B01E0">
        <w:rPr>
          <w:rFonts w:eastAsiaTheme="minorHAnsi"/>
          <w:b/>
          <w:sz w:val="28"/>
          <w:szCs w:val="28"/>
          <w:lang w:eastAsia="en-US"/>
        </w:rPr>
        <w:t>Формы  текущего контроля</w:t>
      </w:r>
    </w:p>
    <w:p w:rsidR="009B01E0" w:rsidRPr="009B01E0" w:rsidRDefault="009B01E0" w:rsidP="009B01E0">
      <w:pPr>
        <w:widowControl w:val="0"/>
        <w:numPr>
          <w:ilvl w:val="0"/>
          <w:numId w:val="39"/>
        </w:numPr>
        <w:tabs>
          <w:tab w:val="left" w:pos="386"/>
        </w:tabs>
        <w:autoSpaceDE w:val="0"/>
        <w:autoSpaceDN w:val="0"/>
        <w:spacing w:line="319" w:lineRule="exact"/>
        <w:ind w:left="385" w:hanging="164"/>
        <w:rPr>
          <w:sz w:val="28"/>
          <w:szCs w:val="22"/>
          <w:lang w:eastAsia="en-US"/>
        </w:rPr>
      </w:pPr>
      <w:r w:rsidRPr="009B01E0">
        <w:rPr>
          <w:sz w:val="28"/>
          <w:szCs w:val="22"/>
          <w:lang w:eastAsia="en-US"/>
        </w:rPr>
        <w:t>беседа,</w:t>
      </w:r>
    </w:p>
    <w:p w:rsidR="009B01E0" w:rsidRPr="009B01E0" w:rsidRDefault="009B01E0" w:rsidP="009B01E0">
      <w:pPr>
        <w:widowControl w:val="0"/>
        <w:numPr>
          <w:ilvl w:val="0"/>
          <w:numId w:val="39"/>
        </w:numPr>
        <w:tabs>
          <w:tab w:val="left" w:pos="386"/>
        </w:tabs>
        <w:autoSpaceDE w:val="0"/>
        <w:autoSpaceDN w:val="0"/>
        <w:spacing w:line="322" w:lineRule="exact"/>
        <w:ind w:left="385" w:hanging="164"/>
        <w:rPr>
          <w:sz w:val="28"/>
          <w:szCs w:val="22"/>
          <w:lang w:eastAsia="en-US"/>
        </w:rPr>
      </w:pPr>
      <w:r w:rsidRPr="009B01E0">
        <w:rPr>
          <w:sz w:val="28"/>
          <w:szCs w:val="22"/>
          <w:lang w:eastAsia="en-US"/>
        </w:rPr>
        <w:t>викторина,</w:t>
      </w:r>
      <w:r w:rsidRPr="009B01E0">
        <w:rPr>
          <w:spacing w:val="-2"/>
          <w:sz w:val="28"/>
          <w:szCs w:val="22"/>
          <w:lang w:eastAsia="en-US"/>
        </w:rPr>
        <w:t xml:space="preserve"> </w:t>
      </w:r>
    </w:p>
    <w:p w:rsidR="009B01E0" w:rsidRPr="009B01E0" w:rsidRDefault="009B01E0" w:rsidP="009B01E0">
      <w:pPr>
        <w:widowControl w:val="0"/>
        <w:numPr>
          <w:ilvl w:val="0"/>
          <w:numId w:val="39"/>
        </w:numPr>
        <w:tabs>
          <w:tab w:val="left" w:pos="386"/>
        </w:tabs>
        <w:autoSpaceDE w:val="0"/>
        <w:autoSpaceDN w:val="0"/>
        <w:spacing w:line="322" w:lineRule="exact"/>
        <w:ind w:left="385" w:hanging="164"/>
        <w:rPr>
          <w:sz w:val="28"/>
          <w:szCs w:val="22"/>
          <w:lang w:eastAsia="en-US"/>
        </w:rPr>
      </w:pPr>
      <w:r w:rsidRPr="009B01E0">
        <w:rPr>
          <w:sz w:val="28"/>
          <w:szCs w:val="22"/>
          <w:lang w:eastAsia="en-US"/>
        </w:rPr>
        <w:t>устный</w:t>
      </w:r>
      <w:r w:rsidRPr="009B01E0">
        <w:rPr>
          <w:spacing w:val="-3"/>
          <w:sz w:val="28"/>
          <w:szCs w:val="22"/>
          <w:lang w:eastAsia="en-US"/>
        </w:rPr>
        <w:t xml:space="preserve"> </w:t>
      </w:r>
      <w:r w:rsidRPr="009B01E0">
        <w:rPr>
          <w:sz w:val="28"/>
          <w:szCs w:val="22"/>
          <w:lang w:eastAsia="en-US"/>
        </w:rPr>
        <w:t>опрос,</w:t>
      </w:r>
    </w:p>
    <w:p w:rsidR="009B01E0" w:rsidRPr="009B01E0" w:rsidRDefault="009B01E0" w:rsidP="009B01E0">
      <w:pPr>
        <w:widowControl w:val="0"/>
        <w:numPr>
          <w:ilvl w:val="0"/>
          <w:numId w:val="39"/>
        </w:numPr>
        <w:tabs>
          <w:tab w:val="left" w:pos="386"/>
        </w:tabs>
        <w:autoSpaceDE w:val="0"/>
        <w:autoSpaceDN w:val="0"/>
        <w:spacing w:before="2"/>
        <w:ind w:left="385" w:hanging="164"/>
        <w:rPr>
          <w:sz w:val="28"/>
          <w:szCs w:val="22"/>
          <w:lang w:eastAsia="en-US"/>
        </w:rPr>
      </w:pPr>
      <w:r w:rsidRPr="009B01E0">
        <w:rPr>
          <w:sz w:val="28"/>
          <w:szCs w:val="22"/>
          <w:lang w:eastAsia="en-US"/>
        </w:rPr>
        <w:t>творческая  работа,</w:t>
      </w:r>
    </w:p>
    <w:p w:rsidR="009B01E0" w:rsidRPr="009B01E0" w:rsidRDefault="009B01E0" w:rsidP="009B01E0">
      <w:pPr>
        <w:widowControl w:val="0"/>
        <w:tabs>
          <w:tab w:val="left" w:pos="386"/>
        </w:tabs>
        <w:autoSpaceDE w:val="0"/>
        <w:autoSpaceDN w:val="0"/>
        <w:spacing w:before="2"/>
        <w:ind w:left="222"/>
        <w:rPr>
          <w:sz w:val="28"/>
          <w:szCs w:val="22"/>
          <w:lang w:eastAsia="en-US"/>
        </w:rPr>
      </w:pPr>
      <w:r w:rsidRPr="009B01E0">
        <w:rPr>
          <w:sz w:val="28"/>
          <w:szCs w:val="22"/>
          <w:lang w:eastAsia="en-US"/>
        </w:rPr>
        <w:t>-  практические задания.</w:t>
      </w:r>
    </w:p>
    <w:p w:rsidR="009B01E0" w:rsidRPr="009B01E0" w:rsidRDefault="009B01E0" w:rsidP="009B01E0">
      <w:pPr>
        <w:widowControl w:val="0"/>
        <w:tabs>
          <w:tab w:val="left" w:pos="386"/>
        </w:tabs>
        <w:autoSpaceDE w:val="0"/>
        <w:autoSpaceDN w:val="0"/>
        <w:spacing w:before="2"/>
        <w:ind w:left="385"/>
        <w:rPr>
          <w:sz w:val="28"/>
          <w:szCs w:val="22"/>
          <w:lang w:eastAsia="en-US"/>
        </w:rPr>
      </w:pPr>
    </w:p>
    <w:p w:rsidR="009B01E0" w:rsidRPr="009B01E0" w:rsidRDefault="009B01E0" w:rsidP="009B01E0">
      <w:pPr>
        <w:rPr>
          <w:rFonts w:eastAsiaTheme="minorHAnsi"/>
          <w:b/>
          <w:sz w:val="28"/>
          <w:szCs w:val="28"/>
          <w:lang w:eastAsia="en-US"/>
        </w:rPr>
      </w:pPr>
      <w:r w:rsidRPr="009B01E0">
        <w:rPr>
          <w:rFonts w:eastAsiaTheme="minorHAnsi"/>
          <w:b/>
          <w:sz w:val="28"/>
          <w:szCs w:val="28"/>
          <w:lang w:eastAsia="en-US"/>
        </w:rPr>
        <w:t>Формы  промежуточного  контроля</w:t>
      </w:r>
    </w:p>
    <w:p w:rsidR="009B01E0" w:rsidRPr="009B01E0" w:rsidRDefault="009B01E0" w:rsidP="009B01E0">
      <w:pPr>
        <w:widowControl w:val="0"/>
        <w:autoSpaceDE w:val="0"/>
        <w:autoSpaceDN w:val="0"/>
        <w:rPr>
          <w:sz w:val="28"/>
          <w:szCs w:val="22"/>
          <w:lang w:eastAsia="en-US"/>
        </w:rPr>
      </w:pPr>
      <w:r w:rsidRPr="009B01E0">
        <w:rPr>
          <w:sz w:val="28"/>
          <w:szCs w:val="22"/>
          <w:lang w:eastAsia="en-US"/>
        </w:rPr>
        <w:t xml:space="preserve">   - фронтальный опрос,  </w:t>
      </w:r>
    </w:p>
    <w:p w:rsidR="009B01E0" w:rsidRPr="009B01E0" w:rsidRDefault="009B01E0" w:rsidP="009B01E0">
      <w:pPr>
        <w:widowControl w:val="0"/>
        <w:autoSpaceDE w:val="0"/>
        <w:autoSpaceDN w:val="0"/>
        <w:ind w:left="222"/>
        <w:rPr>
          <w:sz w:val="28"/>
          <w:szCs w:val="22"/>
          <w:lang w:eastAsia="en-US"/>
        </w:rPr>
      </w:pPr>
      <w:r w:rsidRPr="009B01E0">
        <w:rPr>
          <w:sz w:val="28"/>
          <w:szCs w:val="22"/>
          <w:lang w:eastAsia="en-US"/>
        </w:rPr>
        <w:t>- контрольные упражнения;</w:t>
      </w:r>
    </w:p>
    <w:p w:rsidR="009B01E0" w:rsidRPr="009B01E0" w:rsidRDefault="009B01E0" w:rsidP="009B01E0">
      <w:pPr>
        <w:widowControl w:val="0"/>
        <w:autoSpaceDE w:val="0"/>
        <w:autoSpaceDN w:val="0"/>
        <w:ind w:left="222"/>
        <w:rPr>
          <w:sz w:val="28"/>
          <w:szCs w:val="22"/>
          <w:lang w:eastAsia="en-US"/>
        </w:rPr>
      </w:pPr>
      <w:r w:rsidRPr="009B01E0">
        <w:rPr>
          <w:sz w:val="28"/>
          <w:szCs w:val="22"/>
          <w:lang w:eastAsia="en-US"/>
        </w:rPr>
        <w:t>- творческая  работа,</w:t>
      </w:r>
    </w:p>
    <w:p w:rsidR="009B01E0" w:rsidRPr="009B01E0" w:rsidRDefault="009B01E0" w:rsidP="009B01E0">
      <w:pPr>
        <w:widowControl w:val="0"/>
        <w:numPr>
          <w:ilvl w:val="0"/>
          <w:numId w:val="39"/>
        </w:numPr>
        <w:tabs>
          <w:tab w:val="left" w:pos="386"/>
        </w:tabs>
        <w:autoSpaceDE w:val="0"/>
        <w:autoSpaceDN w:val="0"/>
        <w:spacing w:before="2"/>
        <w:ind w:left="385" w:hanging="164"/>
        <w:rPr>
          <w:sz w:val="28"/>
          <w:szCs w:val="22"/>
          <w:lang w:eastAsia="en-US"/>
        </w:rPr>
      </w:pPr>
      <w:r w:rsidRPr="009B01E0">
        <w:rPr>
          <w:sz w:val="28"/>
          <w:szCs w:val="22"/>
          <w:lang w:eastAsia="en-US"/>
        </w:rPr>
        <w:lastRenderedPageBreak/>
        <w:t>участие в к</w:t>
      </w:r>
      <w:r>
        <w:rPr>
          <w:sz w:val="28"/>
          <w:szCs w:val="22"/>
          <w:lang w:eastAsia="en-US"/>
        </w:rPr>
        <w:t>онцертах</w:t>
      </w:r>
      <w:r w:rsidRPr="009B01E0">
        <w:rPr>
          <w:sz w:val="28"/>
          <w:szCs w:val="22"/>
          <w:lang w:eastAsia="en-US"/>
        </w:rPr>
        <w:t>.</w:t>
      </w:r>
    </w:p>
    <w:p w:rsidR="009B01E0" w:rsidRPr="009B01E0" w:rsidRDefault="009B01E0" w:rsidP="009B01E0">
      <w:pPr>
        <w:widowControl w:val="0"/>
        <w:tabs>
          <w:tab w:val="left" w:pos="386"/>
        </w:tabs>
        <w:autoSpaceDE w:val="0"/>
        <w:autoSpaceDN w:val="0"/>
        <w:spacing w:before="2"/>
        <w:ind w:left="385"/>
        <w:rPr>
          <w:sz w:val="28"/>
          <w:szCs w:val="22"/>
          <w:lang w:eastAsia="en-US"/>
        </w:rPr>
      </w:pPr>
    </w:p>
    <w:p w:rsidR="009B01E0" w:rsidRDefault="009B01E0" w:rsidP="009B01E0">
      <w:pPr>
        <w:widowControl w:val="0"/>
        <w:autoSpaceDE w:val="0"/>
        <w:autoSpaceDN w:val="0"/>
        <w:spacing w:before="6"/>
        <w:rPr>
          <w:b/>
          <w:sz w:val="28"/>
          <w:szCs w:val="28"/>
          <w:lang w:eastAsia="en-US"/>
        </w:rPr>
      </w:pPr>
      <w:r w:rsidRPr="009B01E0">
        <w:rPr>
          <w:b/>
          <w:sz w:val="28"/>
          <w:szCs w:val="28"/>
          <w:lang w:eastAsia="en-US"/>
        </w:rPr>
        <w:t>Формы подведения итогов реализации программы</w:t>
      </w:r>
    </w:p>
    <w:p w:rsidR="009B01E0" w:rsidRPr="00CB001B" w:rsidRDefault="009B01E0" w:rsidP="009B01E0">
      <w:pPr>
        <w:numPr>
          <w:ilvl w:val="0"/>
          <w:numId w:val="9"/>
        </w:numPr>
        <w:tabs>
          <w:tab w:val="left" w:pos="8205"/>
        </w:tabs>
        <w:jc w:val="both"/>
        <w:rPr>
          <w:sz w:val="28"/>
          <w:szCs w:val="28"/>
        </w:rPr>
      </w:pPr>
      <w:r>
        <w:rPr>
          <w:sz w:val="28"/>
          <w:szCs w:val="28"/>
        </w:rPr>
        <w:t>контрольное прослушивание;</w:t>
      </w:r>
    </w:p>
    <w:p w:rsidR="009B01E0" w:rsidRPr="00CB001B" w:rsidRDefault="009B01E0" w:rsidP="009B01E0">
      <w:pPr>
        <w:numPr>
          <w:ilvl w:val="0"/>
          <w:numId w:val="9"/>
        </w:numPr>
        <w:tabs>
          <w:tab w:val="left" w:pos="8205"/>
        </w:tabs>
        <w:jc w:val="both"/>
        <w:rPr>
          <w:sz w:val="28"/>
          <w:szCs w:val="28"/>
        </w:rPr>
      </w:pPr>
      <w:r w:rsidRPr="00CB001B">
        <w:rPr>
          <w:sz w:val="28"/>
          <w:szCs w:val="28"/>
        </w:rPr>
        <w:t>тестирование;</w:t>
      </w:r>
    </w:p>
    <w:p w:rsidR="009B01E0" w:rsidRPr="009B01E0" w:rsidRDefault="009B01E0" w:rsidP="009B01E0">
      <w:pPr>
        <w:widowControl w:val="0"/>
        <w:autoSpaceDE w:val="0"/>
        <w:autoSpaceDN w:val="0"/>
        <w:spacing w:before="6"/>
        <w:rPr>
          <w:b/>
          <w:sz w:val="28"/>
          <w:szCs w:val="28"/>
          <w:lang w:eastAsia="en-US"/>
        </w:rPr>
      </w:pPr>
    </w:p>
    <w:p w:rsidR="009B01E0" w:rsidRPr="009B01E0" w:rsidRDefault="009B01E0" w:rsidP="009B01E0">
      <w:pPr>
        <w:widowControl w:val="0"/>
        <w:autoSpaceDE w:val="0"/>
        <w:autoSpaceDN w:val="0"/>
        <w:rPr>
          <w:b/>
          <w:sz w:val="28"/>
          <w:szCs w:val="22"/>
          <w:lang w:eastAsia="en-US"/>
        </w:rPr>
      </w:pPr>
      <w:r w:rsidRPr="009B01E0">
        <w:rPr>
          <w:b/>
          <w:sz w:val="28"/>
          <w:szCs w:val="22"/>
          <w:lang w:eastAsia="en-US"/>
        </w:rPr>
        <w:t>Форма представления результатов:</w:t>
      </w:r>
    </w:p>
    <w:p w:rsidR="009B01E0" w:rsidRPr="009B01E0" w:rsidRDefault="009B01E0" w:rsidP="009B01E0">
      <w:pPr>
        <w:widowControl w:val="0"/>
        <w:autoSpaceDE w:val="0"/>
        <w:autoSpaceDN w:val="0"/>
        <w:rPr>
          <w:b/>
          <w:bCs/>
          <w:sz w:val="28"/>
          <w:szCs w:val="22"/>
          <w:lang w:eastAsia="en-US"/>
        </w:rPr>
      </w:pPr>
      <w:r w:rsidRPr="009B01E0">
        <w:rPr>
          <w:sz w:val="28"/>
          <w:szCs w:val="22"/>
          <w:lang w:eastAsia="en-US"/>
        </w:rPr>
        <w:t>банк индивидуальных творческих достижений обучающихся.</w:t>
      </w:r>
      <w:r w:rsidRPr="009B01E0">
        <w:rPr>
          <w:sz w:val="22"/>
          <w:szCs w:val="22"/>
          <w:lang w:eastAsia="en-US"/>
        </w:rPr>
        <w:t xml:space="preserve">  </w:t>
      </w:r>
    </w:p>
    <w:p w:rsidR="009B01E0" w:rsidRPr="009B01E0" w:rsidRDefault="009B01E0" w:rsidP="009B01E0">
      <w:pPr>
        <w:widowControl w:val="0"/>
        <w:autoSpaceDE w:val="0"/>
        <w:autoSpaceDN w:val="0"/>
        <w:ind w:right="454"/>
        <w:jc w:val="both"/>
        <w:rPr>
          <w:b/>
          <w:sz w:val="28"/>
          <w:szCs w:val="22"/>
          <w:lang w:eastAsia="en-US"/>
        </w:rPr>
      </w:pPr>
      <w:r w:rsidRPr="009B01E0">
        <w:rPr>
          <w:b/>
          <w:sz w:val="28"/>
          <w:szCs w:val="22"/>
          <w:lang w:eastAsia="en-US"/>
        </w:rPr>
        <w:t>Мониторинг образовательных результатов</w:t>
      </w:r>
    </w:p>
    <w:p w:rsidR="009B01E0" w:rsidRPr="009B01E0" w:rsidRDefault="009B01E0" w:rsidP="009B01E0">
      <w:pPr>
        <w:widowControl w:val="0"/>
        <w:autoSpaceDE w:val="0"/>
        <w:autoSpaceDN w:val="0"/>
        <w:ind w:right="454"/>
        <w:jc w:val="both"/>
        <w:rPr>
          <w:sz w:val="28"/>
          <w:szCs w:val="22"/>
          <w:lang w:eastAsia="en-US"/>
        </w:rPr>
      </w:pPr>
      <w:r w:rsidRPr="009B01E0">
        <w:rPr>
          <w:sz w:val="28"/>
          <w:szCs w:val="22"/>
          <w:lang w:eastAsia="en-US"/>
        </w:rPr>
        <w:t xml:space="preserve">          Система отслеживания, контроля и оценки результатов процесса </w:t>
      </w:r>
      <w:proofErr w:type="gramStart"/>
      <w:r w:rsidRPr="009B01E0">
        <w:rPr>
          <w:sz w:val="28"/>
          <w:szCs w:val="22"/>
          <w:lang w:eastAsia="en-US"/>
        </w:rPr>
        <w:t>обучения по</w:t>
      </w:r>
      <w:proofErr w:type="gramEnd"/>
      <w:r w:rsidRPr="009B01E0">
        <w:rPr>
          <w:sz w:val="28"/>
          <w:szCs w:val="22"/>
          <w:lang w:eastAsia="en-US"/>
        </w:rPr>
        <w:t xml:space="preserve"> данной программе включает:</w:t>
      </w:r>
    </w:p>
    <w:p w:rsidR="009B01E0" w:rsidRPr="009B01E0" w:rsidRDefault="009B01E0" w:rsidP="009B01E0">
      <w:pPr>
        <w:widowControl w:val="0"/>
        <w:numPr>
          <w:ilvl w:val="0"/>
          <w:numId w:val="40"/>
        </w:numPr>
        <w:autoSpaceDE w:val="0"/>
        <w:autoSpaceDN w:val="0"/>
        <w:rPr>
          <w:sz w:val="28"/>
          <w:szCs w:val="22"/>
          <w:lang w:eastAsia="en-US"/>
        </w:rPr>
      </w:pPr>
      <w:r w:rsidRPr="009B01E0">
        <w:rPr>
          <w:sz w:val="28"/>
          <w:szCs w:val="22"/>
          <w:lang w:eastAsia="en-US"/>
        </w:rPr>
        <w:t>входной контроль</w:t>
      </w:r>
      <w:r w:rsidRPr="009B01E0">
        <w:rPr>
          <w:color w:val="000000"/>
          <w:sz w:val="28"/>
          <w:szCs w:val="28"/>
        </w:rPr>
        <w:t xml:space="preserve"> (определение начального уровня знаний, умений и навыков обучающихся</w:t>
      </w:r>
      <w:r w:rsidRPr="009B01E0">
        <w:rPr>
          <w:sz w:val="28"/>
          <w:szCs w:val="22"/>
          <w:lang w:eastAsia="en-US"/>
        </w:rPr>
        <w:t>);</w:t>
      </w:r>
    </w:p>
    <w:p w:rsidR="009B01E0" w:rsidRPr="009B01E0" w:rsidRDefault="009B01E0" w:rsidP="009B01E0">
      <w:pPr>
        <w:widowControl w:val="0"/>
        <w:numPr>
          <w:ilvl w:val="0"/>
          <w:numId w:val="40"/>
        </w:numPr>
        <w:autoSpaceDE w:val="0"/>
        <w:autoSpaceDN w:val="0"/>
        <w:rPr>
          <w:sz w:val="28"/>
          <w:szCs w:val="22"/>
          <w:lang w:eastAsia="en-US"/>
        </w:rPr>
      </w:pPr>
      <w:r w:rsidRPr="009B01E0">
        <w:rPr>
          <w:sz w:val="28"/>
          <w:szCs w:val="22"/>
          <w:lang w:eastAsia="en-US"/>
        </w:rPr>
        <w:t>текущий контроль (в течение года);</w:t>
      </w:r>
    </w:p>
    <w:p w:rsidR="009B01E0" w:rsidRPr="009B01E0" w:rsidRDefault="009B01E0" w:rsidP="009B01E0">
      <w:pPr>
        <w:widowControl w:val="0"/>
        <w:numPr>
          <w:ilvl w:val="0"/>
          <w:numId w:val="40"/>
        </w:numPr>
        <w:autoSpaceDE w:val="0"/>
        <w:autoSpaceDN w:val="0"/>
        <w:rPr>
          <w:sz w:val="28"/>
          <w:szCs w:val="22"/>
          <w:lang w:eastAsia="en-US"/>
        </w:rPr>
      </w:pPr>
      <w:r w:rsidRPr="009B01E0">
        <w:rPr>
          <w:sz w:val="28"/>
          <w:szCs w:val="22"/>
          <w:lang w:eastAsia="en-US"/>
        </w:rPr>
        <w:t xml:space="preserve">промежуточный контроль </w:t>
      </w:r>
      <w:proofErr w:type="gramStart"/>
      <w:r w:rsidRPr="009B01E0">
        <w:rPr>
          <w:sz w:val="28"/>
          <w:szCs w:val="22"/>
          <w:lang w:eastAsia="en-US"/>
        </w:rPr>
        <w:t xml:space="preserve">( </w:t>
      </w:r>
      <w:proofErr w:type="gramEnd"/>
      <w:r w:rsidRPr="009B01E0">
        <w:rPr>
          <w:sz w:val="28"/>
          <w:szCs w:val="22"/>
          <w:lang w:eastAsia="en-US"/>
        </w:rPr>
        <w:t>в середине года);</w:t>
      </w:r>
    </w:p>
    <w:p w:rsidR="009B01E0" w:rsidRPr="009B01E0" w:rsidRDefault="009B01E0" w:rsidP="009B01E0">
      <w:pPr>
        <w:widowControl w:val="0"/>
        <w:numPr>
          <w:ilvl w:val="0"/>
          <w:numId w:val="40"/>
        </w:numPr>
        <w:autoSpaceDE w:val="0"/>
        <w:autoSpaceDN w:val="0"/>
        <w:rPr>
          <w:sz w:val="28"/>
          <w:szCs w:val="22"/>
          <w:lang w:eastAsia="en-US"/>
        </w:rPr>
      </w:pPr>
      <w:r w:rsidRPr="009B01E0">
        <w:rPr>
          <w:sz w:val="28"/>
          <w:szCs w:val="22"/>
          <w:lang w:eastAsia="en-US"/>
        </w:rPr>
        <w:t>итоговый контроль (в конце года).</w:t>
      </w:r>
    </w:p>
    <w:p w:rsidR="009B01E0" w:rsidRPr="009B01E0" w:rsidRDefault="009B01E0" w:rsidP="009B01E0">
      <w:pPr>
        <w:shd w:val="clear" w:color="auto" w:fill="FFFFFF"/>
        <w:spacing w:before="100" w:beforeAutospacing="1" w:after="100" w:afterAutospacing="1"/>
        <w:jc w:val="both"/>
        <w:rPr>
          <w:color w:val="000000"/>
          <w:sz w:val="28"/>
          <w:szCs w:val="28"/>
        </w:rPr>
      </w:pPr>
      <w:r w:rsidRPr="009B01E0">
        <w:rPr>
          <w:b/>
          <w:bCs/>
          <w:color w:val="000000"/>
          <w:sz w:val="28"/>
          <w:szCs w:val="28"/>
        </w:rPr>
        <w:t>Входной контроль</w:t>
      </w:r>
      <w:r w:rsidRPr="009B01E0">
        <w:rPr>
          <w:color w:val="000000"/>
          <w:sz w:val="28"/>
          <w:szCs w:val="28"/>
        </w:rPr>
        <w:t xml:space="preserve"> осуществляется в начале обучения в ходе первых занятий с помощью наблюдения педагога за работой обучающихся и  имеет своей целью выявить исходный уровень подготовки обучающихся. </w:t>
      </w:r>
    </w:p>
    <w:p w:rsidR="009B01E0" w:rsidRPr="009B01E0" w:rsidRDefault="009B01E0" w:rsidP="009B01E0">
      <w:pPr>
        <w:jc w:val="both"/>
        <w:rPr>
          <w:rFonts w:eastAsiaTheme="minorHAnsi"/>
          <w:sz w:val="28"/>
          <w:szCs w:val="28"/>
        </w:rPr>
      </w:pPr>
      <w:r w:rsidRPr="009B01E0">
        <w:rPr>
          <w:rFonts w:eastAsiaTheme="minorHAnsi"/>
          <w:b/>
          <w:bCs/>
          <w:sz w:val="28"/>
          <w:szCs w:val="28"/>
        </w:rPr>
        <w:t>Текущий контроль</w:t>
      </w:r>
      <w:r w:rsidRPr="009B01E0">
        <w:rPr>
          <w:rFonts w:eastAsiaTheme="minorHAnsi"/>
          <w:sz w:val="28"/>
          <w:szCs w:val="28"/>
        </w:rPr>
        <w:t xml:space="preserve"> проводится в течение учебного года. Цель текущего контроля – определить степень и скорость усвоения каждым ребенком материала и скорректировать программу обучения, если это требуется. Критерий текущего контроля – степень усвоения </w:t>
      </w:r>
      <w:proofErr w:type="gramStart"/>
      <w:r w:rsidRPr="009B01E0">
        <w:rPr>
          <w:rFonts w:eastAsiaTheme="minorHAnsi"/>
          <w:sz w:val="28"/>
          <w:szCs w:val="28"/>
        </w:rPr>
        <w:t>обучающимися</w:t>
      </w:r>
      <w:proofErr w:type="gramEnd"/>
      <w:r w:rsidRPr="009B01E0">
        <w:rPr>
          <w:rFonts w:eastAsiaTheme="minorHAnsi"/>
          <w:sz w:val="28"/>
          <w:szCs w:val="28"/>
        </w:rPr>
        <w:t xml:space="preserve"> содержания конкретного</w:t>
      </w:r>
      <w:r w:rsidRPr="009B01E0">
        <w:rPr>
          <w:rFonts w:asciiTheme="minorHAnsi" w:eastAsiaTheme="minorHAnsi" w:hAnsiTheme="minorHAnsi" w:cstheme="minorBidi"/>
          <w:sz w:val="22"/>
          <w:szCs w:val="22"/>
        </w:rPr>
        <w:t xml:space="preserve"> </w:t>
      </w:r>
      <w:r w:rsidRPr="009B01E0">
        <w:rPr>
          <w:rFonts w:eastAsiaTheme="minorHAnsi"/>
          <w:sz w:val="28"/>
          <w:szCs w:val="28"/>
        </w:rPr>
        <w:t>занятия.</w:t>
      </w:r>
      <w:r w:rsidRPr="009B01E0">
        <w:rPr>
          <w:rFonts w:asciiTheme="minorHAnsi" w:eastAsiaTheme="minorHAnsi" w:hAnsiTheme="minorHAnsi" w:cstheme="minorBidi"/>
          <w:sz w:val="22"/>
          <w:szCs w:val="22"/>
        </w:rPr>
        <w:t xml:space="preserve"> </w:t>
      </w:r>
      <w:r w:rsidRPr="009B01E0">
        <w:rPr>
          <w:rFonts w:eastAsiaTheme="minorHAnsi"/>
          <w:sz w:val="28"/>
          <w:szCs w:val="28"/>
        </w:rPr>
        <w:t>На каждом занятии педагог наблюдает и фиксирует:</w:t>
      </w:r>
    </w:p>
    <w:p w:rsidR="009B01E0" w:rsidRPr="009B01E0" w:rsidRDefault="009B01E0" w:rsidP="009B01E0">
      <w:pPr>
        <w:rPr>
          <w:rFonts w:eastAsiaTheme="minorHAnsi"/>
          <w:sz w:val="28"/>
          <w:szCs w:val="28"/>
        </w:rPr>
      </w:pPr>
      <w:r w:rsidRPr="009B01E0">
        <w:rPr>
          <w:rFonts w:eastAsiaTheme="minorHAnsi"/>
          <w:sz w:val="28"/>
          <w:szCs w:val="28"/>
        </w:rPr>
        <w:t>- детей, легко справившихся с содержанием занятия;</w:t>
      </w:r>
    </w:p>
    <w:p w:rsidR="009B01E0" w:rsidRPr="009B01E0" w:rsidRDefault="009B01E0" w:rsidP="009B01E0">
      <w:pPr>
        <w:rPr>
          <w:rFonts w:eastAsiaTheme="minorHAnsi"/>
          <w:sz w:val="28"/>
          <w:szCs w:val="28"/>
        </w:rPr>
      </w:pPr>
      <w:r w:rsidRPr="009B01E0">
        <w:rPr>
          <w:rFonts w:eastAsiaTheme="minorHAnsi"/>
          <w:sz w:val="28"/>
          <w:szCs w:val="28"/>
        </w:rPr>
        <w:t>- детей, отстающих в темпе или выполняющих задания с ошибками, недочетами;</w:t>
      </w:r>
    </w:p>
    <w:p w:rsidR="009B01E0" w:rsidRPr="009B01E0" w:rsidRDefault="009B01E0" w:rsidP="009B01E0">
      <w:pPr>
        <w:rPr>
          <w:rFonts w:eastAsiaTheme="minorHAnsi"/>
          <w:sz w:val="28"/>
          <w:szCs w:val="28"/>
        </w:rPr>
      </w:pPr>
      <w:r w:rsidRPr="009B01E0">
        <w:rPr>
          <w:rFonts w:eastAsiaTheme="minorHAnsi"/>
          <w:sz w:val="28"/>
          <w:szCs w:val="28"/>
        </w:rPr>
        <w:t>- детей, совсем не справившихся с содержанием занятия.</w:t>
      </w:r>
    </w:p>
    <w:p w:rsidR="009B01E0" w:rsidRPr="009B01E0" w:rsidRDefault="009B01E0" w:rsidP="009B01E0">
      <w:pPr>
        <w:rPr>
          <w:rFonts w:eastAsiaTheme="minorHAnsi"/>
          <w:sz w:val="28"/>
          <w:szCs w:val="28"/>
        </w:rPr>
      </w:pPr>
    </w:p>
    <w:p w:rsidR="009B01E0" w:rsidRPr="009B01E0" w:rsidRDefault="009B01E0" w:rsidP="009B01E0">
      <w:pPr>
        <w:rPr>
          <w:rFonts w:eastAsiaTheme="minorHAnsi"/>
          <w:b/>
          <w:sz w:val="28"/>
          <w:szCs w:val="28"/>
        </w:rPr>
      </w:pPr>
      <w:r w:rsidRPr="009B01E0">
        <w:rPr>
          <w:rFonts w:eastAsiaTheme="minorHAnsi"/>
          <w:b/>
          <w:sz w:val="28"/>
          <w:szCs w:val="28"/>
        </w:rPr>
        <w:t xml:space="preserve">Промежуточный контроль </w:t>
      </w:r>
      <w:r w:rsidRPr="009B01E0">
        <w:rPr>
          <w:rFonts w:eastAsiaTheme="minorHAnsi"/>
          <w:sz w:val="28"/>
          <w:szCs w:val="28"/>
        </w:rPr>
        <w:t xml:space="preserve">проводится в середине учебного года с целью выявления промежуточного уровня освоения </w:t>
      </w:r>
      <w:proofErr w:type="gramStart"/>
      <w:r w:rsidRPr="009B01E0">
        <w:rPr>
          <w:rFonts w:eastAsiaTheme="minorHAnsi"/>
          <w:sz w:val="28"/>
          <w:szCs w:val="28"/>
        </w:rPr>
        <w:t>обучающимися</w:t>
      </w:r>
      <w:proofErr w:type="gramEnd"/>
      <w:r w:rsidRPr="009B01E0">
        <w:rPr>
          <w:rFonts w:eastAsiaTheme="minorHAnsi"/>
          <w:sz w:val="28"/>
          <w:szCs w:val="28"/>
        </w:rPr>
        <w:t xml:space="preserve">  программы.</w:t>
      </w:r>
    </w:p>
    <w:p w:rsidR="009B01E0" w:rsidRPr="009B01E0" w:rsidRDefault="009B01E0" w:rsidP="009B01E0">
      <w:pPr>
        <w:shd w:val="clear" w:color="auto" w:fill="FFFFFF"/>
        <w:spacing w:before="100" w:beforeAutospacing="1" w:after="100" w:afterAutospacing="1"/>
        <w:jc w:val="both"/>
        <w:rPr>
          <w:color w:val="000000"/>
          <w:sz w:val="28"/>
          <w:szCs w:val="28"/>
        </w:rPr>
      </w:pPr>
      <w:r w:rsidRPr="009B01E0">
        <w:rPr>
          <w:b/>
          <w:bCs/>
          <w:color w:val="000000"/>
          <w:sz w:val="28"/>
          <w:szCs w:val="28"/>
        </w:rPr>
        <w:t>Итоговый контроль</w:t>
      </w:r>
      <w:r w:rsidRPr="009B01E0">
        <w:rPr>
          <w:color w:val="000000"/>
          <w:sz w:val="28"/>
          <w:szCs w:val="28"/>
        </w:rPr>
        <w:t> проводится в конце обучения. Во время итогового контроля определяется фактическое состояние уровня знаний, умений, навыков ребенка, степень освоения материала по всей программе.</w:t>
      </w:r>
    </w:p>
    <w:p w:rsidR="009B01E0" w:rsidRPr="009B01E0" w:rsidRDefault="009B01E0" w:rsidP="009B01E0">
      <w:pPr>
        <w:widowControl w:val="0"/>
        <w:autoSpaceDE w:val="0"/>
        <w:autoSpaceDN w:val="0"/>
        <w:jc w:val="both"/>
        <w:rPr>
          <w:sz w:val="28"/>
          <w:szCs w:val="22"/>
          <w:lang w:eastAsia="en-US"/>
        </w:rPr>
      </w:pPr>
      <w:r w:rsidRPr="009B01E0">
        <w:rPr>
          <w:b/>
          <w:bCs/>
          <w:sz w:val="28"/>
          <w:szCs w:val="22"/>
          <w:lang w:eastAsia="en-US"/>
        </w:rPr>
        <w:t>Формы отслеживания и контроля развивающих и воспитательных результатов:</w:t>
      </w:r>
    </w:p>
    <w:p w:rsidR="009B01E0" w:rsidRPr="009B01E0" w:rsidRDefault="009B01E0" w:rsidP="009B01E0">
      <w:pPr>
        <w:widowControl w:val="0"/>
        <w:numPr>
          <w:ilvl w:val="0"/>
          <w:numId w:val="42"/>
        </w:numPr>
        <w:autoSpaceDE w:val="0"/>
        <w:autoSpaceDN w:val="0"/>
        <w:jc w:val="both"/>
        <w:rPr>
          <w:sz w:val="28"/>
          <w:szCs w:val="22"/>
          <w:lang w:eastAsia="en-US"/>
        </w:rPr>
      </w:pPr>
      <w:r w:rsidRPr="009B01E0">
        <w:rPr>
          <w:sz w:val="28"/>
          <w:szCs w:val="22"/>
          <w:lang w:eastAsia="en-US"/>
        </w:rPr>
        <w:t>оценка устойчивости интереса обучающихся к занятиям с помощью наблюдения педагога и самооценки обучающихся;</w:t>
      </w:r>
    </w:p>
    <w:p w:rsidR="009B01E0" w:rsidRPr="009B01E0" w:rsidRDefault="009B01E0" w:rsidP="009B01E0">
      <w:pPr>
        <w:widowControl w:val="0"/>
        <w:numPr>
          <w:ilvl w:val="0"/>
          <w:numId w:val="42"/>
        </w:numPr>
        <w:autoSpaceDE w:val="0"/>
        <w:autoSpaceDN w:val="0"/>
        <w:jc w:val="both"/>
        <w:rPr>
          <w:sz w:val="28"/>
          <w:szCs w:val="22"/>
          <w:lang w:eastAsia="en-US"/>
        </w:rPr>
      </w:pPr>
      <w:r w:rsidRPr="009B01E0">
        <w:rPr>
          <w:sz w:val="28"/>
          <w:szCs w:val="22"/>
          <w:lang w:eastAsia="en-US"/>
        </w:rPr>
        <w:t>наблюдение изменений в личности и поведении обучающихся с момента поступления в объединение и по мере их участия в деятельности;</w:t>
      </w:r>
    </w:p>
    <w:p w:rsidR="009B01E0" w:rsidRPr="009B01E0" w:rsidRDefault="009B01E0" w:rsidP="009B01E0">
      <w:pPr>
        <w:widowControl w:val="0"/>
        <w:numPr>
          <w:ilvl w:val="0"/>
          <w:numId w:val="42"/>
        </w:numPr>
        <w:autoSpaceDE w:val="0"/>
        <w:autoSpaceDN w:val="0"/>
        <w:jc w:val="both"/>
        <w:rPr>
          <w:sz w:val="28"/>
          <w:szCs w:val="22"/>
          <w:lang w:eastAsia="en-US"/>
        </w:rPr>
      </w:pPr>
      <w:r w:rsidRPr="009B01E0">
        <w:rPr>
          <w:sz w:val="28"/>
          <w:szCs w:val="22"/>
          <w:lang w:eastAsia="en-US"/>
        </w:rPr>
        <w:t xml:space="preserve">индивидуальные и коллективные беседы с </w:t>
      </w:r>
      <w:proofErr w:type="gramStart"/>
      <w:r w:rsidRPr="009B01E0">
        <w:rPr>
          <w:sz w:val="28"/>
          <w:szCs w:val="22"/>
          <w:lang w:eastAsia="en-US"/>
        </w:rPr>
        <w:t>обучающимися</w:t>
      </w:r>
      <w:proofErr w:type="gramEnd"/>
      <w:r w:rsidRPr="009B01E0">
        <w:rPr>
          <w:sz w:val="28"/>
          <w:szCs w:val="22"/>
          <w:lang w:eastAsia="en-US"/>
        </w:rPr>
        <w:t>;</w:t>
      </w:r>
    </w:p>
    <w:p w:rsidR="009B01E0" w:rsidRPr="009B01E0" w:rsidRDefault="009B01E0" w:rsidP="009B01E0">
      <w:pPr>
        <w:widowControl w:val="0"/>
        <w:numPr>
          <w:ilvl w:val="0"/>
          <w:numId w:val="42"/>
        </w:numPr>
        <w:autoSpaceDE w:val="0"/>
        <w:autoSpaceDN w:val="0"/>
        <w:jc w:val="both"/>
        <w:rPr>
          <w:sz w:val="28"/>
          <w:szCs w:val="22"/>
          <w:lang w:eastAsia="en-US"/>
        </w:rPr>
      </w:pPr>
      <w:r w:rsidRPr="009B01E0">
        <w:rPr>
          <w:sz w:val="28"/>
          <w:szCs w:val="22"/>
          <w:lang w:eastAsia="en-US"/>
        </w:rPr>
        <w:t xml:space="preserve">сравнительный анализ успешности выполнения заданий </w:t>
      </w:r>
      <w:proofErr w:type="gramStart"/>
      <w:r w:rsidRPr="009B01E0">
        <w:rPr>
          <w:sz w:val="28"/>
          <w:szCs w:val="22"/>
          <w:lang w:eastAsia="en-US"/>
        </w:rPr>
        <w:t>обучающимися</w:t>
      </w:r>
      <w:proofErr w:type="gramEnd"/>
      <w:r w:rsidRPr="009B01E0">
        <w:rPr>
          <w:sz w:val="28"/>
          <w:szCs w:val="22"/>
          <w:lang w:eastAsia="en-US"/>
        </w:rPr>
        <w:t xml:space="preserve"> на начальном и последующих этапах освоения программы;</w:t>
      </w:r>
    </w:p>
    <w:p w:rsidR="009B01E0" w:rsidRPr="009B01E0" w:rsidRDefault="009B01E0" w:rsidP="009B01E0">
      <w:pPr>
        <w:widowControl w:val="0"/>
        <w:numPr>
          <w:ilvl w:val="0"/>
          <w:numId w:val="42"/>
        </w:numPr>
        <w:autoSpaceDE w:val="0"/>
        <w:autoSpaceDN w:val="0"/>
        <w:jc w:val="both"/>
        <w:rPr>
          <w:sz w:val="28"/>
          <w:szCs w:val="22"/>
          <w:lang w:eastAsia="en-US"/>
        </w:rPr>
      </w:pPr>
      <w:r w:rsidRPr="009B01E0">
        <w:rPr>
          <w:sz w:val="28"/>
          <w:szCs w:val="22"/>
          <w:lang w:eastAsia="en-US"/>
        </w:rPr>
        <w:t>анализ творческих и проектных работ обучающихся;</w:t>
      </w:r>
    </w:p>
    <w:p w:rsidR="009B01E0" w:rsidRPr="009B01E0" w:rsidRDefault="009B01E0" w:rsidP="009B01E0">
      <w:pPr>
        <w:widowControl w:val="0"/>
        <w:numPr>
          <w:ilvl w:val="0"/>
          <w:numId w:val="42"/>
        </w:numPr>
        <w:autoSpaceDE w:val="0"/>
        <w:autoSpaceDN w:val="0"/>
        <w:jc w:val="both"/>
        <w:rPr>
          <w:sz w:val="28"/>
          <w:szCs w:val="22"/>
          <w:lang w:eastAsia="en-US"/>
        </w:rPr>
      </w:pPr>
      <w:r w:rsidRPr="009B01E0">
        <w:rPr>
          <w:sz w:val="28"/>
          <w:szCs w:val="22"/>
          <w:lang w:eastAsia="en-US"/>
        </w:rPr>
        <w:lastRenderedPageBreak/>
        <w:t>банк индивидуальных творческих достижений обучающихся.</w:t>
      </w:r>
    </w:p>
    <w:p w:rsidR="009B01E0" w:rsidRPr="009B01E0" w:rsidRDefault="009B01E0" w:rsidP="009B01E0">
      <w:pPr>
        <w:widowControl w:val="0"/>
        <w:autoSpaceDE w:val="0"/>
        <w:autoSpaceDN w:val="0"/>
        <w:jc w:val="both"/>
        <w:rPr>
          <w:b/>
          <w:sz w:val="28"/>
          <w:szCs w:val="22"/>
          <w:lang w:eastAsia="en-US"/>
        </w:rPr>
      </w:pPr>
    </w:p>
    <w:p w:rsidR="009B01E0" w:rsidRPr="009B01E0" w:rsidRDefault="009B01E0" w:rsidP="009B01E0">
      <w:pPr>
        <w:widowControl w:val="0"/>
        <w:autoSpaceDE w:val="0"/>
        <w:autoSpaceDN w:val="0"/>
        <w:jc w:val="both"/>
        <w:rPr>
          <w:b/>
          <w:sz w:val="28"/>
          <w:szCs w:val="22"/>
          <w:lang w:eastAsia="en-US"/>
        </w:rPr>
      </w:pPr>
      <w:r w:rsidRPr="009B01E0">
        <w:rPr>
          <w:b/>
          <w:sz w:val="28"/>
          <w:szCs w:val="22"/>
          <w:lang w:eastAsia="en-US"/>
        </w:rPr>
        <w:t>Система контроля и оценки освоения программы</w:t>
      </w:r>
    </w:p>
    <w:p w:rsidR="009B01E0" w:rsidRPr="009B01E0" w:rsidRDefault="009B01E0" w:rsidP="009B01E0">
      <w:pPr>
        <w:rPr>
          <w:rFonts w:eastAsiaTheme="minorHAnsi"/>
          <w:sz w:val="28"/>
          <w:szCs w:val="28"/>
        </w:rPr>
      </w:pPr>
      <w:r w:rsidRPr="009B01E0">
        <w:rPr>
          <w:rFonts w:eastAsiaTheme="minorHAnsi"/>
          <w:b/>
          <w:sz w:val="28"/>
          <w:szCs w:val="28"/>
        </w:rPr>
        <w:t>Высокий результат</w:t>
      </w:r>
      <w:r w:rsidRPr="009B01E0">
        <w:rPr>
          <w:rFonts w:eastAsiaTheme="minorHAnsi"/>
          <w:sz w:val="28"/>
          <w:szCs w:val="28"/>
        </w:rPr>
        <w:t xml:space="preserve"> – полное освоение содержания, освоение материала с небольшими пробелами;</w:t>
      </w:r>
    </w:p>
    <w:p w:rsidR="009B01E0" w:rsidRPr="009B01E0" w:rsidRDefault="009B01E0" w:rsidP="009B01E0">
      <w:pPr>
        <w:rPr>
          <w:rFonts w:eastAsiaTheme="minorHAnsi"/>
          <w:sz w:val="28"/>
          <w:szCs w:val="28"/>
        </w:rPr>
      </w:pPr>
      <w:r w:rsidRPr="009B01E0">
        <w:rPr>
          <w:rFonts w:eastAsiaTheme="minorHAnsi"/>
          <w:b/>
          <w:sz w:val="28"/>
          <w:szCs w:val="28"/>
        </w:rPr>
        <w:t xml:space="preserve">Средний </w:t>
      </w:r>
      <w:r w:rsidRPr="009B01E0">
        <w:rPr>
          <w:rFonts w:eastAsiaTheme="minorHAnsi"/>
          <w:sz w:val="28"/>
          <w:szCs w:val="28"/>
        </w:rPr>
        <w:t>– базовый уровень;</w:t>
      </w:r>
    </w:p>
    <w:p w:rsidR="009B01E0" w:rsidRPr="009B01E0" w:rsidRDefault="009B01E0" w:rsidP="009B01E0">
      <w:pPr>
        <w:rPr>
          <w:rFonts w:asciiTheme="minorHAnsi" w:eastAsiaTheme="minorHAnsi" w:hAnsiTheme="minorHAnsi" w:cstheme="minorBidi"/>
          <w:sz w:val="22"/>
          <w:szCs w:val="22"/>
        </w:rPr>
      </w:pPr>
      <w:proofErr w:type="gramStart"/>
      <w:r w:rsidRPr="009B01E0">
        <w:rPr>
          <w:rFonts w:eastAsiaTheme="minorHAnsi"/>
          <w:b/>
          <w:sz w:val="28"/>
          <w:szCs w:val="28"/>
        </w:rPr>
        <w:t>Низкий</w:t>
      </w:r>
      <w:proofErr w:type="gramEnd"/>
      <w:r w:rsidRPr="009B01E0">
        <w:rPr>
          <w:rFonts w:asciiTheme="minorHAnsi" w:eastAsiaTheme="minorHAnsi" w:hAnsiTheme="minorHAnsi" w:cstheme="minorBidi"/>
          <w:b/>
          <w:sz w:val="22"/>
          <w:szCs w:val="22"/>
        </w:rPr>
        <w:t xml:space="preserve"> </w:t>
      </w:r>
      <w:r w:rsidRPr="009B01E0">
        <w:rPr>
          <w:rFonts w:eastAsiaTheme="minorHAnsi"/>
          <w:sz w:val="28"/>
          <w:szCs w:val="28"/>
        </w:rPr>
        <w:t>– освоение материала на минимально допустимом уровне.</w:t>
      </w:r>
    </w:p>
    <w:p w:rsidR="009B01E0" w:rsidRPr="00C56A37" w:rsidRDefault="009B01E0" w:rsidP="009B01E0">
      <w:pPr>
        <w:jc w:val="both"/>
        <w:rPr>
          <w:b/>
          <w:sz w:val="28"/>
          <w:szCs w:val="28"/>
        </w:rPr>
      </w:pPr>
    </w:p>
    <w:p w:rsidR="009B01E0" w:rsidRDefault="009B01E0" w:rsidP="009B01E0">
      <w:pPr>
        <w:tabs>
          <w:tab w:val="left" w:pos="8205"/>
        </w:tabs>
        <w:jc w:val="both"/>
        <w:rPr>
          <w:sz w:val="28"/>
          <w:szCs w:val="28"/>
        </w:rPr>
      </w:pPr>
      <w:r>
        <w:rPr>
          <w:sz w:val="28"/>
          <w:szCs w:val="28"/>
        </w:rPr>
        <w:t xml:space="preserve"> </w:t>
      </w:r>
    </w:p>
    <w:p w:rsidR="009B01E0" w:rsidRPr="00C556A8" w:rsidRDefault="009B01E0" w:rsidP="009B01E0">
      <w:pPr>
        <w:tabs>
          <w:tab w:val="left" w:pos="8205"/>
        </w:tabs>
        <w:ind w:firstLine="851"/>
        <w:jc w:val="both"/>
        <w:rPr>
          <w:sz w:val="28"/>
          <w:szCs w:val="28"/>
        </w:rPr>
      </w:pPr>
    </w:p>
    <w:p w:rsidR="009B01E0" w:rsidRPr="0083248F" w:rsidRDefault="009B01E0" w:rsidP="009B01E0">
      <w:pPr>
        <w:pStyle w:val="af"/>
        <w:jc w:val="center"/>
        <w:rPr>
          <w:rFonts w:ascii="Times New Roman" w:hAnsi="Times New Roman"/>
          <w:b/>
          <w:sz w:val="28"/>
          <w:szCs w:val="28"/>
        </w:rPr>
      </w:pPr>
      <w:r w:rsidRPr="0083248F">
        <w:rPr>
          <w:rFonts w:ascii="Times New Roman" w:hAnsi="Times New Roman"/>
          <w:b/>
          <w:sz w:val="28"/>
          <w:szCs w:val="28"/>
        </w:rPr>
        <w:t xml:space="preserve">Система </w:t>
      </w:r>
      <w:r>
        <w:rPr>
          <w:rFonts w:ascii="Times New Roman" w:hAnsi="Times New Roman"/>
          <w:b/>
          <w:sz w:val="28"/>
          <w:szCs w:val="28"/>
        </w:rPr>
        <w:t xml:space="preserve"> и оценки </w:t>
      </w:r>
      <w:r w:rsidRPr="0083248F">
        <w:rPr>
          <w:rFonts w:ascii="Times New Roman" w:hAnsi="Times New Roman"/>
          <w:b/>
          <w:sz w:val="28"/>
          <w:szCs w:val="28"/>
        </w:rPr>
        <w:t xml:space="preserve">контроля </w:t>
      </w:r>
    </w:p>
    <w:p w:rsidR="009B01E0" w:rsidRPr="0083248F" w:rsidRDefault="009B01E0" w:rsidP="009B01E0">
      <w:pPr>
        <w:pStyle w:val="af"/>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2146"/>
        <w:gridCol w:w="3647"/>
        <w:gridCol w:w="1988"/>
      </w:tblGrid>
      <w:tr w:rsidR="009B01E0" w:rsidRPr="00321B6B" w:rsidTr="009B01E0">
        <w:tc>
          <w:tcPr>
            <w:tcW w:w="1790"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sz w:val="28"/>
                <w:szCs w:val="28"/>
              </w:rPr>
              <w:t>Критерии</w:t>
            </w:r>
          </w:p>
        </w:tc>
        <w:tc>
          <w:tcPr>
            <w:tcW w:w="2146"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sz w:val="28"/>
                <w:szCs w:val="28"/>
              </w:rPr>
              <w:t>Показатели</w:t>
            </w:r>
          </w:p>
        </w:tc>
        <w:tc>
          <w:tcPr>
            <w:tcW w:w="3647"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sz w:val="28"/>
                <w:szCs w:val="28"/>
              </w:rPr>
              <w:t>Формы контроля и оценки</w:t>
            </w:r>
          </w:p>
        </w:tc>
        <w:tc>
          <w:tcPr>
            <w:tcW w:w="1988"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sz w:val="28"/>
                <w:szCs w:val="28"/>
              </w:rPr>
              <w:t>Методы диагностики</w:t>
            </w:r>
          </w:p>
        </w:tc>
      </w:tr>
      <w:tr w:rsidR="009B01E0" w:rsidRPr="00321B6B" w:rsidTr="009B01E0">
        <w:trPr>
          <w:trHeight w:val="1899"/>
        </w:trPr>
        <w:tc>
          <w:tcPr>
            <w:tcW w:w="1790"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sz w:val="28"/>
                <w:szCs w:val="28"/>
              </w:rPr>
              <w:t>Теоретическая подготовка</w:t>
            </w:r>
          </w:p>
        </w:tc>
        <w:tc>
          <w:tcPr>
            <w:tcW w:w="2146"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sz w:val="28"/>
                <w:szCs w:val="28"/>
              </w:rPr>
              <w:t>1.Освоенность образовательной программы</w:t>
            </w:r>
          </w:p>
        </w:tc>
        <w:tc>
          <w:tcPr>
            <w:tcW w:w="3647"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rPr>
            </w:pPr>
            <w:r w:rsidRPr="00321B6B">
              <w:rPr>
                <w:rFonts w:ascii="Times New Roman" w:hAnsi="Times New Roman"/>
                <w:i/>
                <w:sz w:val="28"/>
                <w:szCs w:val="28"/>
              </w:rPr>
              <w:t xml:space="preserve">Низкий уровень </w:t>
            </w:r>
            <w:r>
              <w:rPr>
                <w:rFonts w:ascii="Times New Roman" w:hAnsi="Times New Roman"/>
                <w:sz w:val="28"/>
                <w:szCs w:val="28"/>
              </w:rPr>
              <w:t>(обучающийся</w:t>
            </w:r>
            <w:r w:rsidRPr="00321B6B">
              <w:rPr>
                <w:rFonts w:ascii="Times New Roman" w:hAnsi="Times New Roman"/>
                <w:sz w:val="28"/>
                <w:szCs w:val="28"/>
              </w:rPr>
              <w:t xml:space="preserve"> овладел менее чем половиной объёма знаний, предусмотренных программой)</w:t>
            </w:r>
          </w:p>
          <w:p w:rsidR="009B01E0" w:rsidRPr="00321B6B" w:rsidRDefault="009B01E0" w:rsidP="009B01E0">
            <w:pPr>
              <w:pStyle w:val="af"/>
              <w:rPr>
                <w:rFonts w:ascii="Times New Roman" w:hAnsi="Times New Roman"/>
                <w:sz w:val="28"/>
                <w:szCs w:val="28"/>
              </w:rPr>
            </w:pPr>
            <w:r w:rsidRPr="00321B6B">
              <w:rPr>
                <w:rFonts w:ascii="Times New Roman" w:hAnsi="Times New Roman"/>
                <w:i/>
                <w:sz w:val="28"/>
                <w:szCs w:val="28"/>
              </w:rPr>
              <w:t xml:space="preserve">Средний уровень </w:t>
            </w:r>
            <w:r w:rsidRPr="00321B6B">
              <w:rPr>
                <w:rFonts w:ascii="Times New Roman" w:hAnsi="Times New Roman"/>
                <w:sz w:val="28"/>
                <w:szCs w:val="28"/>
              </w:rPr>
              <w:t>(объём усвоенных знаний составляет более половины)</w:t>
            </w:r>
          </w:p>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i/>
                <w:sz w:val="28"/>
                <w:szCs w:val="28"/>
              </w:rPr>
              <w:t xml:space="preserve">Высокий уровень </w:t>
            </w:r>
            <w:r>
              <w:rPr>
                <w:rFonts w:ascii="Times New Roman" w:hAnsi="Times New Roman"/>
                <w:sz w:val="28"/>
                <w:szCs w:val="28"/>
              </w:rPr>
              <w:t>(обучающийся</w:t>
            </w:r>
            <w:r w:rsidRPr="00321B6B">
              <w:rPr>
                <w:rFonts w:ascii="Times New Roman" w:hAnsi="Times New Roman"/>
                <w:sz w:val="28"/>
                <w:szCs w:val="28"/>
              </w:rPr>
              <w:t xml:space="preserve"> освоил практически весь объём знаний, предусмотренных программой)</w:t>
            </w:r>
          </w:p>
        </w:tc>
        <w:tc>
          <w:tcPr>
            <w:tcW w:w="1988"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rPr>
            </w:pPr>
            <w:r w:rsidRPr="00321B6B">
              <w:rPr>
                <w:rFonts w:ascii="Times New Roman" w:hAnsi="Times New Roman"/>
                <w:sz w:val="28"/>
                <w:szCs w:val="28"/>
              </w:rPr>
              <w:t>Наблюдение,</w:t>
            </w:r>
          </w:p>
          <w:p w:rsidR="009B01E0" w:rsidRPr="00321B6B" w:rsidRDefault="009B01E0" w:rsidP="009B01E0">
            <w:pPr>
              <w:pStyle w:val="af"/>
              <w:rPr>
                <w:rFonts w:ascii="Times New Roman" w:hAnsi="Times New Roman"/>
                <w:sz w:val="28"/>
                <w:szCs w:val="28"/>
              </w:rPr>
            </w:pPr>
            <w:r w:rsidRPr="00321B6B">
              <w:rPr>
                <w:rFonts w:ascii="Times New Roman" w:hAnsi="Times New Roman"/>
                <w:sz w:val="28"/>
                <w:szCs w:val="28"/>
              </w:rPr>
              <w:t>тестирование,</w:t>
            </w:r>
          </w:p>
          <w:p w:rsidR="009B01E0" w:rsidRPr="00321B6B" w:rsidRDefault="009B01E0" w:rsidP="009B01E0">
            <w:pPr>
              <w:pStyle w:val="af"/>
              <w:rPr>
                <w:rFonts w:ascii="Times New Roman" w:hAnsi="Times New Roman"/>
                <w:sz w:val="28"/>
                <w:szCs w:val="28"/>
              </w:rPr>
            </w:pPr>
            <w:r w:rsidRPr="00321B6B">
              <w:rPr>
                <w:rFonts w:ascii="Times New Roman" w:hAnsi="Times New Roman"/>
                <w:sz w:val="28"/>
                <w:szCs w:val="28"/>
              </w:rPr>
              <w:t>анкетирование,</w:t>
            </w:r>
          </w:p>
          <w:p w:rsidR="009B01E0" w:rsidRPr="00321B6B" w:rsidRDefault="009B01E0" w:rsidP="009B01E0">
            <w:pPr>
              <w:pStyle w:val="af"/>
              <w:rPr>
                <w:rFonts w:ascii="Times New Roman" w:hAnsi="Times New Roman"/>
                <w:sz w:val="28"/>
                <w:szCs w:val="28"/>
              </w:rPr>
            </w:pPr>
            <w:r w:rsidRPr="00321B6B">
              <w:rPr>
                <w:rFonts w:ascii="Times New Roman" w:hAnsi="Times New Roman"/>
                <w:sz w:val="28"/>
                <w:szCs w:val="28"/>
              </w:rPr>
              <w:t xml:space="preserve">самостоятельная </w:t>
            </w:r>
          </w:p>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sz w:val="28"/>
                <w:szCs w:val="28"/>
              </w:rPr>
              <w:t>работа.</w:t>
            </w:r>
          </w:p>
        </w:tc>
      </w:tr>
      <w:tr w:rsidR="009B01E0" w:rsidRPr="00321B6B" w:rsidTr="009B01E0">
        <w:tc>
          <w:tcPr>
            <w:tcW w:w="1790" w:type="dxa"/>
            <w:tcBorders>
              <w:top w:val="single" w:sz="4" w:space="0" w:color="auto"/>
              <w:left w:val="single" w:sz="4" w:space="0" w:color="auto"/>
              <w:bottom w:val="single" w:sz="4" w:space="0" w:color="auto"/>
              <w:right w:val="single" w:sz="4" w:space="0" w:color="auto"/>
            </w:tcBorders>
            <w:shd w:val="clear" w:color="auto" w:fill="auto"/>
          </w:tcPr>
          <w:p w:rsidR="009B01E0" w:rsidRPr="00321B6B" w:rsidRDefault="009B01E0" w:rsidP="009B01E0">
            <w:pPr>
              <w:pStyle w:val="af"/>
              <w:rPr>
                <w:rFonts w:ascii="Times New Roman" w:hAnsi="Times New Roman"/>
                <w:sz w:val="28"/>
                <w:szCs w:val="28"/>
                <w:lang w:eastAsia="en-US"/>
              </w:rPr>
            </w:pPr>
          </w:p>
        </w:tc>
        <w:tc>
          <w:tcPr>
            <w:tcW w:w="2146"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sz w:val="28"/>
                <w:szCs w:val="28"/>
              </w:rPr>
              <w:t>2.Владение специальной терминологией</w:t>
            </w:r>
          </w:p>
        </w:tc>
        <w:tc>
          <w:tcPr>
            <w:tcW w:w="3647"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rPr>
            </w:pPr>
            <w:r w:rsidRPr="00321B6B">
              <w:rPr>
                <w:rFonts w:ascii="Times New Roman" w:hAnsi="Times New Roman"/>
                <w:i/>
                <w:sz w:val="28"/>
                <w:szCs w:val="28"/>
              </w:rPr>
              <w:t xml:space="preserve">Низкий уровень </w:t>
            </w:r>
            <w:r>
              <w:rPr>
                <w:rFonts w:ascii="Times New Roman" w:hAnsi="Times New Roman"/>
                <w:sz w:val="28"/>
                <w:szCs w:val="28"/>
              </w:rPr>
              <w:t>(обучающийся</w:t>
            </w:r>
            <w:r w:rsidRPr="00321B6B">
              <w:rPr>
                <w:rFonts w:ascii="Times New Roman" w:hAnsi="Times New Roman"/>
                <w:sz w:val="28"/>
                <w:szCs w:val="28"/>
              </w:rPr>
              <w:t>, как правило, избегает употреблять специальные термины)</w:t>
            </w:r>
          </w:p>
          <w:p w:rsidR="009B01E0" w:rsidRPr="00321B6B" w:rsidRDefault="009B01E0" w:rsidP="009B01E0">
            <w:pPr>
              <w:pStyle w:val="af"/>
              <w:rPr>
                <w:rFonts w:ascii="Times New Roman" w:hAnsi="Times New Roman"/>
                <w:sz w:val="28"/>
                <w:szCs w:val="28"/>
              </w:rPr>
            </w:pPr>
            <w:r w:rsidRPr="00321B6B">
              <w:rPr>
                <w:rFonts w:ascii="Times New Roman" w:hAnsi="Times New Roman"/>
                <w:i/>
                <w:sz w:val="28"/>
                <w:szCs w:val="28"/>
              </w:rPr>
              <w:t>Средний уровень</w:t>
            </w:r>
            <w:r>
              <w:rPr>
                <w:rFonts w:ascii="Times New Roman" w:hAnsi="Times New Roman"/>
                <w:sz w:val="28"/>
                <w:szCs w:val="28"/>
              </w:rPr>
              <w:t xml:space="preserve"> (обучающийся</w:t>
            </w:r>
            <w:r w:rsidRPr="00321B6B">
              <w:rPr>
                <w:rFonts w:ascii="Times New Roman" w:hAnsi="Times New Roman"/>
                <w:sz w:val="28"/>
                <w:szCs w:val="28"/>
              </w:rPr>
              <w:t xml:space="preserve"> сочетает специальную терминологию </w:t>
            </w:r>
            <w:proofErr w:type="gramStart"/>
            <w:r w:rsidRPr="00321B6B">
              <w:rPr>
                <w:rFonts w:ascii="Times New Roman" w:hAnsi="Times New Roman"/>
                <w:sz w:val="28"/>
                <w:szCs w:val="28"/>
              </w:rPr>
              <w:t>с</w:t>
            </w:r>
            <w:proofErr w:type="gramEnd"/>
            <w:r w:rsidRPr="00321B6B">
              <w:rPr>
                <w:rFonts w:ascii="Times New Roman" w:hAnsi="Times New Roman"/>
                <w:sz w:val="28"/>
                <w:szCs w:val="28"/>
              </w:rPr>
              <w:t xml:space="preserve"> бытовой)</w:t>
            </w:r>
          </w:p>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i/>
                <w:sz w:val="28"/>
                <w:szCs w:val="28"/>
              </w:rPr>
              <w:t>Высокий уровень</w:t>
            </w:r>
            <w:r w:rsidRPr="00321B6B">
              <w:rPr>
                <w:rFonts w:ascii="Times New Roman" w:hAnsi="Times New Roman"/>
                <w:sz w:val="28"/>
                <w:szCs w:val="28"/>
              </w:rPr>
              <w:t xml:space="preserve"> (специальные термины употребляют осознанно и в полном соответствии с их содержанием)</w:t>
            </w: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9B01E0" w:rsidRPr="00321B6B" w:rsidRDefault="009B01E0" w:rsidP="009B01E0">
            <w:pPr>
              <w:pStyle w:val="af"/>
              <w:rPr>
                <w:rFonts w:ascii="Times New Roman" w:hAnsi="Times New Roman"/>
                <w:sz w:val="28"/>
                <w:szCs w:val="28"/>
              </w:rPr>
            </w:pPr>
            <w:r w:rsidRPr="00321B6B">
              <w:rPr>
                <w:rFonts w:ascii="Times New Roman" w:hAnsi="Times New Roman"/>
                <w:sz w:val="28"/>
                <w:szCs w:val="28"/>
              </w:rPr>
              <w:t>Тестирование,</w:t>
            </w:r>
          </w:p>
          <w:p w:rsidR="009B01E0" w:rsidRPr="00321B6B" w:rsidRDefault="009B01E0" w:rsidP="009B01E0">
            <w:pPr>
              <w:pStyle w:val="af"/>
              <w:rPr>
                <w:rFonts w:ascii="Times New Roman" w:hAnsi="Times New Roman"/>
                <w:sz w:val="28"/>
                <w:szCs w:val="28"/>
              </w:rPr>
            </w:pPr>
            <w:r w:rsidRPr="00321B6B">
              <w:rPr>
                <w:rFonts w:ascii="Times New Roman" w:hAnsi="Times New Roman"/>
                <w:sz w:val="28"/>
                <w:szCs w:val="28"/>
              </w:rPr>
              <w:t>анкетирование.</w:t>
            </w:r>
          </w:p>
          <w:p w:rsidR="009B01E0" w:rsidRPr="00321B6B" w:rsidRDefault="009B01E0" w:rsidP="009B01E0">
            <w:pPr>
              <w:pStyle w:val="af"/>
              <w:rPr>
                <w:rFonts w:ascii="Times New Roman" w:hAnsi="Times New Roman"/>
                <w:sz w:val="28"/>
                <w:szCs w:val="28"/>
                <w:lang w:eastAsia="en-US"/>
              </w:rPr>
            </w:pPr>
          </w:p>
        </w:tc>
      </w:tr>
      <w:tr w:rsidR="009B01E0" w:rsidRPr="00321B6B" w:rsidTr="009B01E0">
        <w:tc>
          <w:tcPr>
            <w:tcW w:w="1790"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sz w:val="28"/>
                <w:szCs w:val="28"/>
              </w:rPr>
              <w:t>Практическая подготовка</w:t>
            </w:r>
          </w:p>
        </w:tc>
        <w:tc>
          <w:tcPr>
            <w:tcW w:w="2146"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sz w:val="28"/>
                <w:szCs w:val="28"/>
              </w:rPr>
              <w:t>1.Сформированность учебных умений и навыков, предусмотренных программой</w:t>
            </w:r>
          </w:p>
        </w:tc>
        <w:tc>
          <w:tcPr>
            <w:tcW w:w="3647"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rPr>
            </w:pPr>
            <w:r w:rsidRPr="00321B6B">
              <w:rPr>
                <w:rFonts w:ascii="Times New Roman" w:hAnsi="Times New Roman"/>
                <w:i/>
                <w:sz w:val="28"/>
                <w:szCs w:val="28"/>
              </w:rPr>
              <w:t>Низкий уровень</w:t>
            </w:r>
            <w:r>
              <w:rPr>
                <w:rFonts w:ascii="Times New Roman" w:hAnsi="Times New Roman"/>
                <w:sz w:val="28"/>
                <w:szCs w:val="28"/>
              </w:rPr>
              <w:t xml:space="preserve"> (обучающийся</w:t>
            </w:r>
            <w:r w:rsidRPr="00321B6B">
              <w:rPr>
                <w:rFonts w:ascii="Times New Roman" w:hAnsi="Times New Roman"/>
                <w:sz w:val="28"/>
                <w:szCs w:val="28"/>
              </w:rPr>
              <w:t xml:space="preserve"> овладел менее чем половиной предусмотренных умений и навыков)</w:t>
            </w:r>
          </w:p>
          <w:p w:rsidR="009B01E0" w:rsidRPr="00321B6B" w:rsidRDefault="009B01E0" w:rsidP="009B01E0">
            <w:pPr>
              <w:pStyle w:val="af"/>
              <w:rPr>
                <w:rFonts w:ascii="Times New Roman" w:hAnsi="Times New Roman"/>
                <w:sz w:val="28"/>
                <w:szCs w:val="28"/>
              </w:rPr>
            </w:pPr>
            <w:r w:rsidRPr="00321B6B">
              <w:rPr>
                <w:rFonts w:ascii="Times New Roman" w:hAnsi="Times New Roman"/>
                <w:i/>
                <w:sz w:val="28"/>
                <w:szCs w:val="28"/>
              </w:rPr>
              <w:t>Средний уровень</w:t>
            </w:r>
            <w:r w:rsidRPr="00321B6B">
              <w:rPr>
                <w:rFonts w:ascii="Times New Roman" w:hAnsi="Times New Roman"/>
                <w:sz w:val="28"/>
                <w:szCs w:val="28"/>
              </w:rPr>
              <w:t xml:space="preserve"> (объём </w:t>
            </w:r>
            <w:r w:rsidRPr="00321B6B">
              <w:rPr>
                <w:rFonts w:ascii="Times New Roman" w:hAnsi="Times New Roman"/>
                <w:sz w:val="28"/>
                <w:szCs w:val="28"/>
              </w:rPr>
              <w:lastRenderedPageBreak/>
              <w:t>усвоенных умений и навыков составляет более половины)</w:t>
            </w:r>
          </w:p>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i/>
                <w:sz w:val="28"/>
                <w:szCs w:val="28"/>
              </w:rPr>
              <w:t xml:space="preserve">Высокий уровень </w:t>
            </w:r>
            <w:r>
              <w:rPr>
                <w:rFonts w:ascii="Times New Roman" w:hAnsi="Times New Roman"/>
                <w:sz w:val="28"/>
                <w:szCs w:val="28"/>
              </w:rPr>
              <w:t xml:space="preserve">(обучающийся </w:t>
            </w:r>
            <w:r w:rsidRPr="00321B6B">
              <w:rPr>
                <w:rFonts w:ascii="Times New Roman" w:hAnsi="Times New Roman"/>
                <w:sz w:val="28"/>
                <w:szCs w:val="28"/>
              </w:rPr>
              <w:t>освоил практически все умения и навыки, предусмотренные программой)</w:t>
            </w:r>
          </w:p>
        </w:tc>
        <w:tc>
          <w:tcPr>
            <w:tcW w:w="1988"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sz w:val="28"/>
                <w:szCs w:val="28"/>
              </w:rPr>
              <w:lastRenderedPageBreak/>
              <w:t>Самостоятельная работа.</w:t>
            </w:r>
          </w:p>
        </w:tc>
      </w:tr>
      <w:tr w:rsidR="009B01E0" w:rsidRPr="00321B6B" w:rsidTr="009B01E0">
        <w:tc>
          <w:tcPr>
            <w:tcW w:w="1790" w:type="dxa"/>
            <w:tcBorders>
              <w:top w:val="single" w:sz="4" w:space="0" w:color="auto"/>
              <w:left w:val="single" w:sz="4" w:space="0" w:color="auto"/>
              <w:bottom w:val="single" w:sz="4" w:space="0" w:color="auto"/>
              <w:right w:val="single" w:sz="4" w:space="0" w:color="auto"/>
            </w:tcBorders>
            <w:shd w:val="clear" w:color="auto" w:fill="auto"/>
          </w:tcPr>
          <w:p w:rsidR="009B01E0" w:rsidRPr="00321B6B" w:rsidRDefault="009B01E0" w:rsidP="009B01E0">
            <w:pPr>
              <w:pStyle w:val="af"/>
              <w:rPr>
                <w:rFonts w:ascii="Times New Roman" w:hAnsi="Times New Roman"/>
                <w:sz w:val="28"/>
                <w:szCs w:val="28"/>
                <w:lang w:eastAsia="en-US"/>
              </w:rPr>
            </w:pPr>
          </w:p>
        </w:tc>
        <w:tc>
          <w:tcPr>
            <w:tcW w:w="2146"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sz w:val="28"/>
                <w:szCs w:val="28"/>
              </w:rPr>
              <w:t>2.Умение пользоваться источниками информации</w:t>
            </w:r>
          </w:p>
        </w:tc>
        <w:tc>
          <w:tcPr>
            <w:tcW w:w="3647"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rPr>
            </w:pPr>
            <w:r w:rsidRPr="00321B6B">
              <w:rPr>
                <w:rFonts w:ascii="Times New Roman" w:hAnsi="Times New Roman"/>
                <w:i/>
                <w:sz w:val="28"/>
                <w:szCs w:val="28"/>
              </w:rPr>
              <w:t xml:space="preserve">Низкий уровень </w:t>
            </w:r>
            <w:r>
              <w:rPr>
                <w:rFonts w:ascii="Times New Roman" w:hAnsi="Times New Roman"/>
                <w:sz w:val="28"/>
                <w:szCs w:val="28"/>
              </w:rPr>
              <w:t>(обучающийся</w:t>
            </w:r>
            <w:r w:rsidRPr="00321B6B">
              <w:rPr>
                <w:rFonts w:ascii="Times New Roman" w:hAnsi="Times New Roman"/>
                <w:sz w:val="28"/>
                <w:szCs w:val="28"/>
              </w:rPr>
              <w:t xml:space="preserve"> испытывает серьёзные затруднения при работе с литературой и с компьютерными источниками информации, нуждается в постоянной помощи и контроле педагога)</w:t>
            </w:r>
          </w:p>
          <w:p w:rsidR="009B01E0" w:rsidRPr="00321B6B" w:rsidRDefault="009B01E0" w:rsidP="009B01E0">
            <w:pPr>
              <w:pStyle w:val="af"/>
              <w:rPr>
                <w:rFonts w:ascii="Times New Roman" w:hAnsi="Times New Roman"/>
                <w:sz w:val="28"/>
                <w:szCs w:val="28"/>
              </w:rPr>
            </w:pPr>
            <w:r w:rsidRPr="00321B6B">
              <w:rPr>
                <w:rFonts w:ascii="Times New Roman" w:hAnsi="Times New Roman"/>
                <w:i/>
                <w:sz w:val="28"/>
                <w:szCs w:val="28"/>
              </w:rPr>
              <w:t xml:space="preserve">Средний уровень </w:t>
            </w:r>
            <w:r w:rsidRPr="00321B6B">
              <w:rPr>
                <w:rFonts w:ascii="Times New Roman" w:hAnsi="Times New Roman"/>
                <w:sz w:val="28"/>
                <w:szCs w:val="28"/>
              </w:rPr>
              <w:t>(работает с литературой и компьютерными источниками информации с помощью педагога)</w:t>
            </w:r>
          </w:p>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i/>
                <w:sz w:val="28"/>
                <w:szCs w:val="28"/>
              </w:rPr>
              <w:t xml:space="preserve">Высокий уровень </w:t>
            </w:r>
            <w:r w:rsidRPr="00321B6B">
              <w:rPr>
                <w:rFonts w:ascii="Times New Roman" w:hAnsi="Times New Roman"/>
                <w:sz w:val="28"/>
                <w:szCs w:val="28"/>
              </w:rPr>
              <w:t>(работает с литературой и компьютерными источниками информации самостоятельно, не используя особых затруднений)</w:t>
            </w: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sz w:val="28"/>
                <w:szCs w:val="28"/>
              </w:rPr>
              <w:t>Самостоятельная работа.</w:t>
            </w:r>
          </w:p>
        </w:tc>
      </w:tr>
      <w:tr w:rsidR="009B01E0" w:rsidRPr="00321B6B" w:rsidTr="009B01E0">
        <w:tc>
          <w:tcPr>
            <w:tcW w:w="1790"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sz w:val="28"/>
                <w:szCs w:val="28"/>
              </w:rPr>
              <w:t>Креативность</w:t>
            </w:r>
          </w:p>
        </w:tc>
        <w:tc>
          <w:tcPr>
            <w:tcW w:w="2146"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sz w:val="28"/>
                <w:szCs w:val="28"/>
              </w:rPr>
              <w:t>Уровень развития творческих способностей</w:t>
            </w:r>
          </w:p>
        </w:tc>
        <w:tc>
          <w:tcPr>
            <w:tcW w:w="3647"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rPr>
            </w:pPr>
            <w:r w:rsidRPr="00321B6B">
              <w:rPr>
                <w:rFonts w:ascii="Times New Roman" w:hAnsi="Times New Roman"/>
                <w:i/>
                <w:sz w:val="28"/>
                <w:szCs w:val="28"/>
              </w:rPr>
              <w:t>Низкий уровень</w:t>
            </w:r>
            <w:r>
              <w:rPr>
                <w:rFonts w:ascii="Times New Roman" w:hAnsi="Times New Roman"/>
                <w:sz w:val="28"/>
                <w:szCs w:val="28"/>
              </w:rPr>
              <w:t xml:space="preserve"> (обучающийся</w:t>
            </w:r>
            <w:r w:rsidRPr="00321B6B">
              <w:rPr>
                <w:rFonts w:ascii="Times New Roman" w:hAnsi="Times New Roman"/>
                <w:sz w:val="28"/>
                <w:szCs w:val="28"/>
              </w:rPr>
              <w:t xml:space="preserve"> в состоянии выполнить лишь простейшие практические задания)</w:t>
            </w:r>
          </w:p>
          <w:p w:rsidR="009B01E0" w:rsidRPr="00321B6B" w:rsidRDefault="009B01E0" w:rsidP="009B01E0">
            <w:pPr>
              <w:pStyle w:val="af"/>
              <w:rPr>
                <w:rFonts w:ascii="Times New Roman" w:hAnsi="Times New Roman"/>
                <w:sz w:val="28"/>
                <w:szCs w:val="28"/>
              </w:rPr>
            </w:pPr>
            <w:r w:rsidRPr="00321B6B">
              <w:rPr>
                <w:rFonts w:ascii="Times New Roman" w:hAnsi="Times New Roman"/>
                <w:i/>
                <w:sz w:val="28"/>
                <w:szCs w:val="28"/>
              </w:rPr>
              <w:t>Средний уровень</w:t>
            </w:r>
            <w:r w:rsidRPr="00321B6B">
              <w:rPr>
                <w:rFonts w:ascii="Times New Roman" w:hAnsi="Times New Roman"/>
                <w:sz w:val="28"/>
                <w:szCs w:val="28"/>
              </w:rPr>
              <w:t xml:space="preserve"> (выполняет в основном задания на основе образца)</w:t>
            </w:r>
          </w:p>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i/>
                <w:sz w:val="28"/>
                <w:szCs w:val="28"/>
              </w:rPr>
              <w:t>Высокий уровень</w:t>
            </w:r>
            <w:r w:rsidRPr="00321B6B">
              <w:rPr>
                <w:rFonts w:ascii="Times New Roman" w:hAnsi="Times New Roman"/>
                <w:sz w:val="28"/>
                <w:szCs w:val="28"/>
              </w:rPr>
              <w:t xml:space="preserve"> (выполняет творческие задания с элементами творчества)</w:t>
            </w:r>
          </w:p>
        </w:tc>
        <w:tc>
          <w:tcPr>
            <w:tcW w:w="1988" w:type="dxa"/>
            <w:tcBorders>
              <w:top w:val="single" w:sz="4" w:space="0" w:color="auto"/>
              <w:left w:val="single" w:sz="4" w:space="0" w:color="auto"/>
              <w:bottom w:val="single" w:sz="4" w:space="0" w:color="auto"/>
              <w:right w:val="single" w:sz="4" w:space="0" w:color="auto"/>
            </w:tcBorders>
            <w:shd w:val="clear" w:color="auto" w:fill="auto"/>
            <w:hideMark/>
          </w:tcPr>
          <w:p w:rsidR="009B01E0" w:rsidRPr="00321B6B" w:rsidRDefault="009B01E0" w:rsidP="009B01E0">
            <w:pPr>
              <w:pStyle w:val="af"/>
              <w:rPr>
                <w:rFonts w:ascii="Times New Roman" w:hAnsi="Times New Roman"/>
                <w:sz w:val="28"/>
                <w:szCs w:val="28"/>
                <w:lang w:eastAsia="en-US"/>
              </w:rPr>
            </w:pPr>
            <w:r w:rsidRPr="00321B6B">
              <w:rPr>
                <w:rFonts w:ascii="Times New Roman" w:hAnsi="Times New Roman"/>
                <w:sz w:val="28"/>
                <w:szCs w:val="28"/>
              </w:rPr>
              <w:t>Творческая работа, тестирование</w:t>
            </w:r>
          </w:p>
        </w:tc>
      </w:tr>
    </w:tbl>
    <w:p w:rsidR="009B01E0" w:rsidRDefault="009B01E0" w:rsidP="009B01E0">
      <w:pPr>
        <w:tabs>
          <w:tab w:val="left" w:pos="8205"/>
        </w:tabs>
        <w:jc w:val="both"/>
        <w:rPr>
          <w:b/>
          <w:i/>
          <w:sz w:val="28"/>
          <w:szCs w:val="28"/>
        </w:rPr>
      </w:pPr>
    </w:p>
    <w:p w:rsidR="009B01E0" w:rsidRPr="00FE1933" w:rsidRDefault="009B01E0" w:rsidP="009B01E0">
      <w:pPr>
        <w:tabs>
          <w:tab w:val="left" w:pos="8205"/>
        </w:tabs>
        <w:ind w:left="1080"/>
        <w:jc w:val="both"/>
        <w:rPr>
          <w:b/>
          <w:i/>
          <w:sz w:val="28"/>
          <w:szCs w:val="28"/>
        </w:rPr>
      </w:pPr>
    </w:p>
    <w:p w:rsidR="009B01E0" w:rsidRPr="00B40733" w:rsidRDefault="009B01E0" w:rsidP="009B01E0">
      <w:pPr>
        <w:tabs>
          <w:tab w:val="left" w:pos="8205"/>
        </w:tabs>
        <w:ind w:firstLine="1080"/>
        <w:jc w:val="both"/>
        <w:rPr>
          <w:b/>
          <w:i/>
          <w:sz w:val="28"/>
          <w:szCs w:val="28"/>
        </w:rPr>
      </w:pPr>
      <w:r w:rsidRPr="00B40733">
        <w:rPr>
          <w:b/>
          <w:i/>
          <w:sz w:val="28"/>
          <w:szCs w:val="28"/>
        </w:rPr>
        <w:t>Критерии оценки для заданий</w:t>
      </w:r>
      <w:r>
        <w:rPr>
          <w:b/>
          <w:i/>
          <w:sz w:val="28"/>
          <w:szCs w:val="28"/>
        </w:rPr>
        <w:t>, включенных в программу контроля</w:t>
      </w:r>
      <w:r w:rsidRPr="00B40733">
        <w:rPr>
          <w:b/>
          <w:i/>
          <w:sz w:val="28"/>
          <w:szCs w:val="28"/>
        </w:rPr>
        <w:t>.</w:t>
      </w:r>
    </w:p>
    <w:p w:rsidR="009B01E0" w:rsidRPr="00B40733" w:rsidRDefault="009B01E0" w:rsidP="009B01E0">
      <w:pPr>
        <w:tabs>
          <w:tab w:val="left" w:pos="8205"/>
        </w:tabs>
        <w:ind w:firstLine="1080"/>
        <w:jc w:val="both"/>
        <w:rPr>
          <w:sz w:val="28"/>
          <w:szCs w:val="28"/>
        </w:rPr>
      </w:pPr>
      <w:r>
        <w:rPr>
          <w:sz w:val="28"/>
          <w:szCs w:val="28"/>
        </w:rPr>
        <w:t>Итоговый контроль</w:t>
      </w:r>
      <w:r w:rsidRPr="00B40733">
        <w:rPr>
          <w:sz w:val="28"/>
          <w:szCs w:val="28"/>
        </w:rPr>
        <w:t xml:space="preserve"> предполагает оценивание освоения программы по двум параметрам: теоретическая подготовка и практические умения.</w:t>
      </w:r>
    </w:p>
    <w:p w:rsidR="009B01E0" w:rsidRDefault="009B01E0" w:rsidP="009B01E0">
      <w:pPr>
        <w:tabs>
          <w:tab w:val="left" w:pos="8205"/>
        </w:tabs>
        <w:ind w:firstLine="1080"/>
        <w:jc w:val="both"/>
        <w:rPr>
          <w:sz w:val="28"/>
          <w:szCs w:val="28"/>
        </w:rPr>
      </w:pPr>
      <w:r w:rsidRPr="00B40733">
        <w:rPr>
          <w:sz w:val="28"/>
          <w:szCs w:val="28"/>
        </w:rPr>
        <w:lastRenderedPageBreak/>
        <w:t>Для определения уровня освоения программы необходимо оценить все теоретические и практические задания. Если правильно выполнено 70% заданий и более – это  соответствует высокому уровню освоения программы. От 60% до 70% - среднему уро</w:t>
      </w:r>
      <w:r>
        <w:rPr>
          <w:sz w:val="28"/>
          <w:szCs w:val="28"/>
        </w:rPr>
        <w:t>вню, менее 60% - низкому уровню.</w:t>
      </w:r>
    </w:p>
    <w:p w:rsidR="009B01E0" w:rsidRDefault="009B01E0" w:rsidP="00670B6A">
      <w:pPr>
        <w:tabs>
          <w:tab w:val="left" w:pos="8205"/>
        </w:tabs>
        <w:jc w:val="both"/>
        <w:rPr>
          <w:sz w:val="28"/>
          <w:szCs w:val="28"/>
        </w:rPr>
      </w:pPr>
    </w:p>
    <w:p w:rsidR="009B01E0" w:rsidRDefault="009B01E0" w:rsidP="009B01E0">
      <w:pPr>
        <w:tabs>
          <w:tab w:val="left" w:pos="8205"/>
        </w:tabs>
        <w:ind w:firstLine="1080"/>
        <w:jc w:val="both"/>
        <w:rPr>
          <w:sz w:val="28"/>
          <w:szCs w:val="28"/>
        </w:rPr>
      </w:pPr>
    </w:p>
    <w:p w:rsidR="009B01E0" w:rsidRPr="009B01E0" w:rsidRDefault="009B01E0" w:rsidP="009B01E0">
      <w:pPr>
        <w:widowControl w:val="0"/>
        <w:autoSpaceDE w:val="0"/>
        <w:autoSpaceDN w:val="0"/>
        <w:jc w:val="both"/>
        <w:rPr>
          <w:b/>
          <w:sz w:val="28"/>
          <w:szCs w:val="22"/>
          <w:lang w:eastAsia="en-US"/>
        </w:rPr>
      </w:pPr>
      <w:r w:rsidRPr="009B01E0">
        <w:rPr>
          <w:b/>
          <w:sz w:val="28"/>
          <w:szCs w:val="22"/>
          <w:lang w:eastAsia="en-US"/>
        </w:rPr>
        <w:t>Карта оценки результативности реализации образовательной программы</w:t>
      </w:r>
    </w:p>
    <w:p w:rsidR="009B01E0" w:rsidRPr="009B01E0" w:rsidRDefault="009B01E0" w:rsidP="009B01E0">
      <w:pPr>
        <w:widowControl w:val="0"/>
        <w:autoSpaceDE w:val="0"/>
        <w:autoSpaceDN w:val="0"/>
        <w:jc w:val="both"/>
        <w:rPr>
          <w:sz w:val="28"/>
          <w:szCs w:val="22"/>
          <w:lang w:eastAsia="en-US"/>
        </w:rPr>
      </w:pPr>
      <w:r w:rsidRPr="009B01E0">
        <w:rPr>
          <w:sz w:val="28"/>
          <w:szCs w:val="22"/>
          <w:lang w:eastAsia="en-US"/>
        </w:rPr>
        <w:t>Название программы:_____________________________________________</w:t>
      </w:r>
    </w:p>
    <w:p w:rsidR="009B01E0" w:rsidRPr="009B01E0" w:rsidRDefault="009B01E0" w:rsidP="009B01E0">
      <w:pPr>
        <w:widowControl w:val="0"/>
        <w:autoSpaceDE w:val="0"/>
        <w:autoSpaceDN w:val="0"/>
        <w:jc w:val="both"/>
        <w:rPr>
          <w:sz w:val="28"/>
          <w:szCs w:val="22"/>
          <w:lang w:eastAsia="en-US"/>
        </w:rPr>
      </w:pPr>
      <w:r w:rsidRPr="009B01E0">
        <w:rPr>
          <w:sz w:val="28"/>
          <w:szCs w:val="22"/>
          <w:lang w:eastAsia="en-US"/>
        </w:rPr>
        <w:t>Срок освоения программы:__________________________________________</w:t>
      </w:r>
    </w:p>
    <w:p w:rsidR="009B01E0" w:rsidRPr="009B01E0" w:rsidRDefault="009B01E0" w:rsidP="009B01E0">
      <w:pPr>
        <w:widowControl w:val="0"/>
        <w:autoSpaceDE w:val="0"/>
        <w:autoSpaceDN w:val="0"/>
        <w:jc w:val="both"/>
        <w:rPr>
          <w:sz w:val="28"/>
          <w:szCs w:val="22"/>
          <w:lang w:eastAsia="en-US"/>
        </w:rPr>
      </w:pPr>
      <w:r w:rsidRPr="009B01E0">
        <w:rPr>
          <w:sz w:val="28"/>
          <w:szCs w:val="22"/>
          <w:lang w:eastAsia="en-US"/>
        </w:rPr>
        <w:t>ФИО педагога:_____________________________________</w:t>
      </w:r>
    </w:p>
    <w:p w:rsidR="009B01E0" w:rsidRPr="009B01E0" w:rsidRDefault="009B01E0" w:rsidP="009B01E0">
      <w:pPr>
        <w:widowControl w:val="0"/>
        <w:autoSpaceDE w:val="0"/>
        <w:autoSpaceDN w:val="0"/>
        <w:jc w:val="both"/>
        <w:rPr>
          <w:sz w:val="28"/>
          <w:szCs w:val="22"/>
          <w:lang w:eastAsia="en-US"/>
        </w:rPr>
      </w:pPr>
    </w:p>
    <w:tbl>
      <w:tblPr>
        <w:tblStyle w:val="af2"/>
        <w:tblW w:w="0" w:type="auto"/>
        <w:tblLayout w:type="fixed"/>
        <w:tblLook w:val="04A0" w:firstRow="1" w:lastRow="0" w:firstColumn="1" w:lastColumn="0" w:noHBand="0" w:noVBand="1"/>
      </w:tblPr>
      <w:tblGrid>
        <w:gridCol w:w="534"/>
        <w:gridCol w:w="1984"/>
        <w:gridCol w:w="1843"/>
        <w:gridCol w:w="1843"/>
        <w:gridCol w:w="1842"/>
        <w:gridCol w:w="1529"/>
      </w:tblGrid>
      <w:tr w:rsidR="009B01E0" w:rsidRPr="009B01E0" w:rsidTr="009B01E0">
        <w:tc>
          <w:tcPr>
            <w:tcW w:w="534" w:type="dxa"/>
          </w:tcPr>
          <w:p w:rsidR="009B01E0" w:rsidRPr="009B01E0" w:rsidRDefault="009B01E0" w:rsidP="009B01E0">
            <w:pPr>
              <w:widowControl w:val="0"/>
              <w:autoSpaceDE w:val="0"/>
              <w:autoSpaceDN w:val="0"/>
              <w:jc w:val="center"/>
              <w:rPr>
                <w:b/>
                <w:lang w:eastAsia="en-US"/>
              </w:rPr>
            </w:pPr>
            <w:r w:rsidRPr="009B01E0">
              <w:rPr>
                <w:b/>
                <w:lang w:eastAsia="en-US"/>
              </w:rPr>
              <w:t>№</w:t>
            </w:r>
          </w:p>
          <w:p w:rsidR="009B01E0" w:rsidRPr="009B01E0" w:rsidRDefault="009B01E0" w:rsidP="009B01E0">
            <w:pPr>
              <w:widowControl w:val="0"/>
              <w:autoSpaceDE w:val="0"/>
              <w:autoSpaceDN w:val="0"/>
              <w:jc w:val="center"/>
              <w:rPr>
                <w:b/>
                <w:lang w:eastAsia="en-US"/>
              </w:rPr>
            </w:pPr>
            <w:proofErr w:type="gramStart"/>
            <w:r w:rsidRPr="009B01E0">
              <w:rPr>
                <w:b/>
                <w:lang w:eastAsia="en-US"/>
              </w:rPr>
              <w:t>п</w:t>
            </w:r>
            <w:proofErr w:type="gramEnd"/>
            <w:r w:rsidRPr="009B01E0">
              <w:rPr>
                <w:b/>
                <w:lang w:eastAsia="en-US"/>
              </w:rPr>
              <w:t>/п</w:t>
            </w:r>
          </w:p>
        </w:tc>
        <w:tc>
          <w:tcPr>
            <w:tcW w:w="1984" w:type="dxa"/>
          </w:tcPr>
          <w:p w:rsidR="009B01E0" w:rsidRPr="009B01E0" w:rsidRDefault="009B01E0" w:rsidP="009B01E0">
            <w:pPr>
              <w:widowControl w:val="0"/>
              <w:autoSpaceDE w:val="0"/>
              <w:autoSpaceDN w:val="0"/>
              <w:jc w:val="center"/>
              <w:rPr>
                <w:b/>
                <w:lang w:eastAsia="en-US"/>
              </w:rPr>
            </w:pPr>
            <w:r w:rsidRPr="009B01E0">
              <w:rPr>
                <w:b/>
                <w:lang w:eastAsia="en-US"/>
              </w:rPr>
              <w:t xml:space="preserve">ФИО </w:t>
            </w:r>
            <w:proofErr w:type="gramStart"/>
            <w:r w:rsidRPr="009B01E0">
              <w:rPr>
                <w:b/>
                <w:lang w:eastAsia="en-US"/>
              </w:rPr>
              <w:t>обучающегося</w:t>
            </w:r>
            <w:proofErr w:type="gramEnd"/>
          </w:p>
        </w:tc>
        <w:tc>
          <w:tcPr>
            <w:tcW w:w="1843" w:type="dxa"/>
          </w:tcPr>
          <w:p w:rsidR="009B01E0" w:rsidRPr="009B01E0" w:rsidRDefault="009B01E0" w:rsidP="009B01E0">
            <w:pPr>
              <w:widowControl w:val="0"/>
              <w:autoSpaceDE w:val="0"/>
              <w:autoSpaceDN w:val="0"/>
              <w:jc w:val="center"/>
              <w:rPr>
                <w:b/>
                <w:lang w:eastAsia="en-US"/>
              </w:rPr>
            </w:pPr>
            <w:r w:rsidRPr="009B01E0">
              <w:rPr>
                <w:b/>
                <w:lang w:eastAsia="en-US"/>
              </w:rPr>
              <w:t>Теоретическая подготовка</w:t>
            </w:r>
          </w:p>
        </w:tc>
        <w:tc>
          <w:tcPr>
            <w:tcW w:w="1843" w:type="dxa"/>
          </w:tcPr>
          <w:p w:rsidR="009B01E0" w:rsidRPr="009B01E0" w:rsidRDefault="009B01E0" w:rsidP="009B01E0">
            <w:pPr>
              <w:widowControl w:val="0"/>
              <w:autoSpaceDE w:val="0"/>
              <w:autoSpaceDN w:val="0"/>
              <w:jc w:val="center"/>
              <w:rPr>
                <w:b/>
                <w:lang w:eastAsia="en-US"/>
              </w:rPr>
            </w:pPr>
            <w:r w:rsidRPr="009B01E0">
              <w:rPr>
                <w:b/>
                <w:lang w:eastAsia="en-US"/>
              </w:rPr>
              <w:t>Практическая подготовка</w:t>
            </w:r>
          </w:p>
        </w:tc>
        <w:tc>
          <w:tcPr>
            <w:tcW w:w="1842" w:type="dxa"/>
          </w:tcPr>
          <w:p w:rsidR="009B01E0" w:rsidRPr="009B01E0" w:rsidRDefault="009B01E0" w:rsidP="009B01E0">
            <w:pPr>
              <w:widowControl w:val="0"/>
              <w:autoSpaceDE w:val="0"/>
              <w:autoSpaceDN w:val="0"/>
              <w:jc w:val="center"/>
              <w:rPr>
                <w:b/>
                <w:lang w:eastAsia="en-US"/>
              </w:rPr>
            </w:pPr>
            <w:r w:rsidRPr="009B01E0">
              <w:rPr>
                <w:b/>
                <w:lang w:eastAsia="en-US"/>
              </w:rPr>
              <w:t>Личностные результаты</w:t>
            </w:r>
          </w:p>
        </w:tc>
        <w:tc>
          <w:tcPr>
            <w:tcW w:w="1529" w:type="dxa"/>
          </w:tcPr>
          <w:p w:rsidR="009B01E0" w:rsidRPr="009B01E0" w:rsidRDefault="009B01E0" w:rsidP="009B01E0">
            <w:pPr>
              <w:widowControl w:val="0"/>
              <w:autoSpaceDE w:val="0"/>
              <w:autoSpaceDN w:val="0"/>
              <w:jc w:val="center"/>
              <w:rPr>
                <w:b/>
                <w:lang w:eastAsia="en-US"/>
              </w:rPr>
            </w:pPr>
            <w:r w:rsidRPr="009B01E0">
              <w:rPr>
                <w:b/>
                <w:lang w:eastAsia="en-US"/>
              </w:rPr>
              <w:t xml:space="preserve">Общая оценка </w:t>
            </w:r>
          </w:p>
        </w:tc>
      </w:tr>
      <w:tr w:rsidR="009B01E0" w:rsidRPr="009B01E0" w:rsidTr="009B01E0">
        <w:tc>
          <w:tcPr>
            <w:tcW w:w="534" w:type="dxa"/>
          </w:tcPr>
          <w:p w:rsidR="009B01E0" w:rsidRPr="009B01E0" w:rsidRDefault="009B01E0" w:rsidP="009B01E0">
            <w:pPr>
              <w:widowControl w:val="0"/>
              <w:autoSpaceDE w:val="0"/>
              <w:autoSpaceDN w:val="0"/>
              <w:jc w:val="both"/>
              <w:rPr>
                <w:sz w:val="28"/>
                <w:szCs w:val="22"/>
                <w:lang w:eastAsia="en-US"/>
              </w:rPr>
            </w:pPr>
          </w:p>
        </w:tc>
        <w:tc>
          <w:tcPr>
            <w:tcW w:w="1984" w:type="dxa"/>
          </w:tcPr>
          <w:p w:rsidR="009B01E0" w:rsidRPr="009B01E0" w:rsidRDefault="009B01E0" w:rsidP="009B01E0">
            <w:pPr>
              <w:widowControl w:val="0"/>
              <w:autoSpaceDE w:val="0"/>
              <w:autoSpaceDN w:val="0"/>
              <w:jc w:val="both"/>
              <w:rPr>
                <w:sz w:val="28"/>
                <w:szCs w:val="22"/>
                <w:lang w:eastAsia="en-US"/>
              </w:rPr>
            </w:pPr>
          </w:p>
        </w:tc>
        <w:tc>
          <w:tcPr>
            <w:tcW w:w="1843" w:type="dxa"/>
          </w:tcPr>
          <w:p w:rsidR="009B01E0" w:rsidRPr="009B01E0" w:rsidRDefault="009B01E0" w:rsidP="009B01E0">
            <w:pPr>
              <w:widowControl w:val="0"/>
              <w:autoSpaceDE w:val="0"/>
              <w:autoSpaceDN w:val="0"/>
              <w:jc w:val="both"/>
              <w:rPr>
                <w:sz w:val="28"/>
                <w:szCs w:val="22"/>
                <w:lang w:eastAsia="en-US"/>
              </w:rPr>
            </w:pPr>
          </w:p>
        </w:tc>
        <w:tc>
          <w:tcPr>
            <w:tcW w:w="1843" w:type="dxa"/>
          </w:tcPr>
          <w:p w:rsidR="009B01E0" w:rsidRPr="009B01E0" w:rsidRDefault="009B01E0" w:rsidP="009B01E0">
            <w:pPr>
              <w:widowControl w:val="0"/>
              <w:autoSpaceDE w:val="0"/>
              <w:autoSpaceDN w:val="0"/>
              <w:jc w:val="both"/>
              <w:rPr>
                <w:sz w:val="28"/>
                <w:szCs w:val="22"/>
                <w:lang w:eastAsia="en-US"/>
              </w:rPr>
            </w:pPr>
          </w:p>
        </w:tc>
        <w:tc>
          <w:tcPr>
            <w:tcW w:w="1842" w:type="dxa"/>
          </w:tcPr>
          <w:p w:rsidR="009B01E0" w:rsidRPr="009B01E0" w:rsidRDefault="009B01E0" w:rsidP="009B01E0">
            <w:pPr>
              <w:widowControl w:val="0"/>
              <w:autoSpaceDE w:val="0"/>
              <w:autoSpaceDN w:val="0"/>
              <w:jc w:val="both"/>
              <w:rPr>
                <w:sz w:val="28"/>
                <w:szCs w:val="22"/>
                <w:lang w:eastAsia="en-US"/>
              </w:rPr>
            </w:pPr>
          </w:p>
        </w:tc>
        <w:tc>
          <w:tcPr>
            <w:tcW w:w="1529" w:type="dxa"/>
          </w:tcPr>
          <w:p w:rsidR="009B01E0" w:rsidRPr="009B01E0" w:rsidRDefault="009B01E0" w:rsidP="009B01E0">
            <w:pPr>
              <w:widowControl w:val="0"/>
              <w:autoSpaceDE w:val="0"/>
              <w:autoSpaceDN w:val="0"/>
              <w:jc w:val="both"/>
              <w:rPr>
                <w:sz w:val="28"/>
                <w:szCs w:val="22"/>
                <w:lang w:eastAsia="en-US"/>
              </w:rPr>
            </w:pPr>
          </w:p>
        </w:tc>
      </w:tr>
    </w:tbl>
    <w:p w:rsidR="009B01E0" w:rsidRDefault="009B01E0" w:rsidP="009B01E0">
      <w:pPr>
        <w:tabs>
          <w:tab w:val="left" w:pos="8205"/>
        </w:tabs>
        <w:ind w:firstLine="1080"/>
        <w:jc w:val="both"/>
        <w:rPr>
          <w:sz w:val="28"/>
          <w:szCs w:val="28"/>
        </w:rPr>
      </w:pPr>
    </w:p>
    <w:p w:rsidR="009B01E0" w:rsidRDefault="009B01E0" w:rsidP="009B01E0">
      <w:pPr>
        <w:tabs>
          <w:tab w:val="left" w:pos="8205"/>
        </w:tabs>
        <w:ind w:left="1080"/>
        <w:jc w:val="both"/>
        <w:rPr>
          <w:b/>
          <w:i/>
          <w:sz w:val="28"/>
          <w:szCs w:val="28"/>
        </w:rPr>
      </w:pPr>
    </w:p>
    <w:p w:rsidR="009B01E0" w:rsidRDefault="009B01E0" w:rsidP="009B01E0">
      <w:pPr>
        <w:ind w:left="360"/>
        <w:jc w:val="center"/>
        <w:rPr>
          <w:b/>
          <w:sz w:val="28"/>
          <w:szCs w:val="28"/>
        </w:rPr>
      </w:pPr>
      <w:r>
        <w:rPr>
          <w:b/>
          <w:sz w:val="28"/>
          <w:szCs w:val="28"/>
        </w:rPr>
        <w:t xml:space="preserve">МЕТОДИЧЕСКОЕ  И </w:t>
      </w:r>
      <w:r w:rsidRPr="00C56A37">
        <w:rPr>
          <w:b/>
          <w:sz w:val="28"/>
          <w:szCs w:val="28"/>
        </w:rPr>
        <w:t>МАТЕРИАЛЬНО-ТЕХНИЧЕСКОЕ ОБЕСПЕЧЕНИЕ ПРОГРАММЫ.</w:t>
      </w:r>
    </w:p>
    <w:p w:rsidR="009B01E0" w:rsidRDefault="009B01E0" w:rsidP="009B01E0">
      <w:pPr>
        <w:ind w:left="360"/>
        <w:jc w:val="center"/>
        <w:rPr>
          <w:b/>
          <w:sz w:val="28"/>
          <w:szCs w:val="28"/>
        </w:rPr>
      </w:pPr>
    </w:p>
    <w:p w:rsidR="009B01E0" w:rsidRPr="009B01E0" w:rsidRDefault="009B01E0" w:rsidP="009B01E0">
      <w:pPr>
        <w:widowControl w:val="0"/>
        <w:autoSpaceDE w:val="0"/>
        <w:autoSpaceDN w:val="0"/>
        <w:rPr>
          <w:b/>
          <w:bCs/>
          <w:sz w:val="28"/>
          <w:szCs w:val="22"/>
          <w:lang w:eastAsia="en-US"/>
        </w:rPr>
      </w:pPr>
      <w:r w:rsidRPr="009B01E0">
        <w:rPr>
          <w:b/>
          <w:bCs/>
          <w:sz w:val="28"/>
          <w:szCs w:val="22"/>
          <w:lang w:eastAsia="en-US"/>
        </w:rPr>
        <w:t>Методическое обеспечение программы.</w:t>
      </w:r>
    </w:p>
    <w:p w:rsidR="009B01E0" w:rsidRPr="009B01E0" w:rsidRDefault="009B01E0" w:rsidP="009B01E0">
      <w:pPr>
        <w:widowControl w:val="0"/>
        <w:autoSpaceDE w:val="0"/>
        <w:autoSpaceDN w:val="0"/>
        <w:ind w:firstLine="708"/>
        <w:jc w:val="both"/>
        <w:rPr>
          <w:sz w:val="28"/>
          <w:szCs w:val="22"/>
          <w:lang w:eastAsia="en-US"/>
        </w:rPr>
      </w:pPr>
      <w:r w:rsidRPr="009B01E0">
        <w:rPr>
          <w:sz w:val="28"/>
          <w:szCs w:val="22"/>
          <w:lang w:eastAsia="en-US"/>
        </w:rPr>
        <w:t>Методикой обучения, направленной на достижение планируемого результата, является сочетание фронтальных, групповых и индивидуальных форм обучения. Теоретические знания даются не только словесным изложением данных, но и используется наглядный материал тематических презентаций. В зависимости от имеющихся начальных знаний у ребенка, меняется и форма подачи преподаваемого материала.</w:t>
      </w:r>
    </w:p>
    <w:p w:rsidR="009B01E0" w:rsidRPr="009B01E0" w:rsidRDefault="009B01E0" w:rsidP="009B01E0">
      <w:pPr>
        <w:shd w:val="clear" w:color="auto" w:fill="FFFFFF"/>
        <w:ind w:firstLine="708"/>
        <w:jc w:val="both"/>
        <w:rPr>
          <w:color w:val="181818"/>
        </w:rPr>
      </w:pPr>
      <w:r w:rsidRPr="009B01E0">
        <w:rPr>
          <w:b/>
          <w:bCs/>
          <w:color w:val="000000"/>
          <w:sz w:val="28"/>
          <w:szCs w:val="28"/>
          <w:shd w:val="clear" w:color="auto" w:fill="FFFFFF"/>
        </w:rPr>
        <w:t>Методы обучения и воспитания. </w:t>
      </w:r>
      <w:r w:rsidRPr="009B01E0">
        <w:rPr>
          <w:color w:val="000000"/>
          <w:sz w:val="28"/>
          <w:szCs w:val="28"/>
          <w:shd w:val="clear" w:color="auto" w:fill="FFFFFF"/>
        </w:rPr>
        <w:t xml:space="preserve">Для освоения содержания программы используются репродуктивные и продуктивные </w:t>
      </w:r>
      <w:r w:rsidRPr="009B01E0">
        <w:rPr>
          <w:b/>
          <w:i/>
          <w:color w:val="000000"/>
          <w:sz w:val="28"/>
          <w:szCs w:val="28"/>
          <w:shd w:val="clear" w:color="auto" w:fill="FFFFFF"/>
        </w:rPr>
        <w:t>методы обучения:</w:t>
      </w:r>
    </w:p>
    <w:p w:rsidR="009B01E0" w:rsidRPr="009B01E0" w:rsidRDefault="009B01E0" w:rsidP="009B01E0">
      <w:pPr>
        <w:shd w:val="clear" w:color="auto" w:fill="FFFFFF"/>
        <w:jc w:val="both"/>
        <w:rPr>
          <w:color w:val="181818"/>
        </w:rPr>
      </w:pPr>
      <w:r w:rsidRPr="009B01E0">
        <w:rPr>
          <w:color w:val="000000"/>
          <w:sz w:val="28"/>
          <w:szCs w:val="28"/>
          <w:shd w:val="clear" w:color="auto" w:fill="FFFFFF"/>
        </w:rPr>
        <w:t>- словесный (рассказ, беседа);</w:t>
      </w:r>
    </w:p>
    <w:p w:rsidR="009B01E0" w:rsidRPr="009B01E0" w:rsidRDefault="009B01E0" w:rsidP="009B01E0">
      <w:pPr>
        <w:shd w:val="clear" w:color="auto" w:fill="FFFFFF"/>
        <w:jc w:val="both"/>
        <w:rPr>
          <w:color w:val="181818"/>
        </w:rPr>
      </w:pPr>
      <w:r w:rsidRPr="009B01E0">
        <w:rPr>
          <w:color w:val="000000"/>
          <w:sz w:val="28"/>
          <w:szCs w:val="28"/>
          <w:shd w:val="clear" w:color="auto" w:fill="FFFFFF"/>
        </w:rPr>
        <w:t>- наглядный (показ, работа по образцу);</w:t>
      </w:r>
    </w:p>
    <w:p w:rsidR="009B01E0" w:rsidRPr="009B01E0" w:rsidRDefault="009B01E0" w:rsidP="009B01E0">
      <w:pPr>
        <w:shd w:val="clear" w:color="auto" w:fill="FFFFFF"/>
        <w:jc w:val="both"/>
        <w:rPr>
          <w:color w:val="181818"/>
        </w:rPr>
      </w:pPr>
      <w:r w:rsidRPr="009B01E0">
        <w:rPr>
          <w:color w:val="000000"/>
          <w:sz w:val="28"/>
          <w:szCs w:val="28"/>
          <w:shd w:val="clear" w:color="auto" w:fill="FFFFFF"/>
        </w:rPr>
        <w:t xml:space="preserve">- </w:t>
      </w:r>
      <w:proofErr w:type="gramStart"/>
      <w:r w:rsidRPr="009B01E0">
        <w:rPr>
          <w:color w:val="000000"/>
          <w:sz w:val="28"/>
          <w:szCs w:val="28"/>
          <w:shd w:val="clear" w:color="auto" w:fill="FFFFFF"/>
        </w:rPr>
        <w:t>практический</w:t>
      </w:r>
      <w:proofErr w:type="gramEnd"/>
      <w:r w:rsidRPr="009B01E0">
        <w:rPr>
          <w:color w:val="000000"/>
          <w:sz w:val="28"/>
          <w:szCs w:val="28"/>
          <w:shd w:val="clear" w:color="auto" w:fill="FFFFFF"/>
        </w:rPr>
        <w:t xml:space="preserve"> (упражнение, </w:t>
      </w:r>
      <w:r w:rsidRPr="009B01E0">
        <w:rPr>
          <w:color w:val="181818"/>
          <w:sz w:val="28"/>
          <w:szCs w:val="28"/>
        </w:rPr>
        <w:t>выполнение работы по алгоритму, схеме</w:t>
      </w:r>
      <w:r w:rsidRPr="009B01E0">
        <w:rPr>
          <w:color w:val="000000"/>
          <w:sz w:val="28"/>
          <w:szCs w:val="28"/>
          <w:shd w:val="clear" w:color="auto" w:fill="FFFFFF"/>
        </w:rPr>
        <w:t>);</w:t>
      </w:r>
    </w:p>
    <w:p w:rsidR="009B01E0" w:rsidRPr="009B01E0" w:rsidRDefault="009B01E0" w:rsidP="009B01E0">
      <w:pPr>
        <w:shd w:val="clear" w:color="auto" w:fill="FFFFFF"/>
        <w:jc w:val="both"/>
        <w:rPr>
          <w:color w:val="181818"/>
        </w:rPr>
      </w:pPr>
      <w:r w:rsidRPr="009B01E0">
        <w:rPr>
          <w:color w:val="000000"/>
          <w:sz w:val="28"/>
          <w:szCs w:val="28"/>
          <w:shd w:val="clear" w:color="auto" w:fill="FFFFFF"/>
        </w:rPr>
        <w:t xml:space="preserve">- </w:t>
      </w:r>
      <w:proofErr w:type="gramStart"/>
      <w:r w:rsidRPr="009B01E0">
        <w:rPr>
          <w:color w:val="000000"/>
          <w:sz w:val="28"/>
          <w:szCs w:val="28"/>
          <w:shd w:val="clear" w:color="auto" w:fill="FFFFFF"/>
        </w:rPr>
        <w:t>объяснительно-иллюстративный</w:t>
      </w:r>
      <w:proofErr w:type="gramEnd"/>
      <w:r w:rsidRPr="009B01E0">
        <w:rPr>
          <w:color w:val="000000"/>
          <w:sz w:val="28"/>
          <w:szCs w:val="28"/>
          <w:shd w:val="clear" w:color="auto" w:fill="FFFFFF"/>
        </w:rPr>
        <w:t xml:space="preserve"> (</w:t>
      </w:r>
      <w:r w:rsidRPr="009B01E0">
        <w:rPr>
          <w:color w:val="181818"/>
          <w:sz w:val="28"/>
          <w:szCs w:val="28"/>
        </w:rPr>
        <w:t>применяется в сочетании с другими методами, для восприятия и усвоения обучающимися готовой информации);</w:t>
      </w:r>
    </w:p>
    <w:p w:rsidR="009B01E0" w:rsidRPr="009B01E0" w:rsidRDefault="009B01E0" w:rsidP="009B01E0">
      <w:pPr>
        <w:shd w:val="clear" w:color="auto" w:fill="FFFFFF"/>
        <w:jc w:val="both"/>
        <w:rPr>
          <w:color w:val="181818"/>
        </w:rPr>
      </w:pPr>
      <w:r w:rsidRPr="009B01E0">
        <w:rPr>
          <w:color w:val="000000"/>
          <w:sz w:val="28"/>
          <w:szCs w:val="28"/>
          <w:shd w:val="clear" w:color="auto" w:fill="FFFFFF"/>
        </w:rPr>
        <w:t xml:space="preserve">- </w:t>
      </w:r>
      <w:proofErr w:type="gramStart"/>
      <w:r w:rsidRPr="009B01E0">
        <w:rPr>
          <w:color w:val="000000"/>
          <w:sz w:val="28"/>
          <w:szCs w:val="28"/>
          <w:shd w:val="clear" w:color="auto" w:fill="FFFFFF"/>
        </w:rPr>
        <w:t>репродуктивный</w:t>
      </w:r>
      <w:proofErr w:type="gramEnd"/>
      <w:r w:rsidRPr="009B01E0">
        <w:rPr>
          <w:color w:val="181818"/>
          <w:sz w:val="28"/>
          <w:szCs w:val="28"/>
        </w:rPr>
        <w:t> (обучающиеся воспроизводят полученные знания и освоенные способы деятельности);</w:t>
      </w:r>
    </w:p>
    <w:p w:rsidR="009B01E0" w:rsidRPr="009B01E0" w:rsidRDefault="009B01E0" w:rsidP="009B01E0">
      <w:pPr>
        <w:shd w:val="clear" w:color="auto" w:fill="FFFFFF"/>
        <w:jc w:val="both"/>
        <w:rPr>
          <w:color w:val="181818"/>
        </w:rPr>
      </w:pPr>
      <w:r w:rsidRPr="009B01E0">
        <w:rPr>
          <w:color w:val="000000"/>
          <w:sz w:val="28"/>
          <w:szCs w:val="28"/>
          <w:shd w:val="clear" w:color="auto" w:fill="FFFFFF"/>
        </w:rPr>
        <w:t xml:space="preserve">- </w:t>
      </w:r>
      <w:proofErr w:type="gramStart"/>
      <w:r w:rsidRPr="009B01E0">
        <w:rPr>
          <w:color w:val="000000"/>
          <w:sz w:val="28"/>
          <w:szCs w:val="28"/>
          <w:shd w:val="clear" w:color="auto" w:fill="FFFFFF"/>
        </w:rPr>
        <w:t>частично-поисковый</w:t>
      </w:r>
      <w:proofErr w:type="gramEnd"/>
      <w:r w:rsidRPr="009B01E0">
        <w:rPr>
          <w:color w:val="181818"/>
        </w:rPr>
        <w:t> </w:t>
      </w:r>
      <w:r w:rsidRPr="009B01E0">
        <w:rPr>
          <w:color w:val="181818"/>
          <w:sz w:val="28"/>
          <w:szCs w:val="28"/>
        </w:rPr>
        <w:t>(обучающиеся принимают участие в коллективном поиске, решают поставленные задачи совместно с педагогом);</w:t>
      </w:r>
    </w:p>
    <w:p w:rsidR="009B01E0" w:rsidRPr="009B01E0" w:rsidRDefault="009B01E0" w:rsidP="009B01E0">
      <w:pPr>
        <w:shd w:val="clear" w:color="auto" w:fill="FFFFFF"/>
        <w:jc w:val="both"/>
        <w:rPr>
          <w:color w:val="181818"/>
        </w:rPr>
      </w:pPr>
      <w:r w:rsidRPr="009B01E0">
        <w:rPr>
          <w:color w:val="000000"/>
          <w:sz w:val="28"/>
          <w:szCs w:val="28"/>
          <w:shd w:val="clear" w:color="auto" w:fill="FFFFFF"/>
        </w:rPr>
        <w:t>- игровой (развивающие упражнения, игры, викторины). </w:t>
      </w:r>
    </w:p>
    <w:p w:rsidR="009B01E0" w:rsidRPr="009B01E0" w:rsidRDefault="009B01E0" w:rsidP="009B01E0">
      <w:pPr>
        <w:shd w:val="clear" w:color="auto" w:fill="FFFFFF"/>
        <w:jc w:val="both"/>
        <w:rPr>
          <w:b/>
          <w:i/>
          <w:color w:val="181818"/>
        </w:rPr>
      </w:pPr>
      <w:r w:rsidRPr="009B01E0">
        <w:rPr>
          <w:b/>
          <w:i/>
          <w:color w:val="000000"/>
          <w:sz w:val="28"/>
          <w:szCs w:val="28"/>
          <w:shd w:val="clear" w:color="auto" w:fill="FFFFFF"/>
        </w:rPr>
        <w:t>Методы воспитания:</w:t>
      </w:r>
    </w:p>
    <w:p w:rsidR="009B01E0" w:rsidRPr="009B01E0" w:rsidRDefault="009B01E0" w:rsidP="009B01E0">
      <w:pPr>
        <w:shd w:val="clear" w:color="auto" w:fill="FFFFFF"/>
        <w:jc w:val="both"/>
        <w:rPr>
          <w:color w:val="181818"/>
        </w:rPr>
      </w:pPr>
      <w:r w:rsidRPr="009B01E0">
        <w:rPr>
          <w:color w:val="000000"/>
          <w:sz w:val="28"/>
          <w:szCs w:val="28"/>
          <w:shd w:val="clear" w:color="auto" w:fill="FFFFFF"/>
        </w:rPr>
        <w:t>- методы организации деятельности и формирования опыта общественного поведения;</w:t>
      </w:r>
    </w:p>
    <w:p w:rsidR="009B01E0" w:rsidRPr="009B01E0" w:rsidRDefault="009B01E0" w:rsidP="009B01E0">
      <w:pPr>
        <w:shd w:val="clear" w:color="auto" w:fill="FFFFFF"/>
        <w:jc w:val="both"/>
        <w:rPr>
          <w:color w:val="181818"/>
        </w:rPr>
      </w:pPr>
      <w:r w:rsidRPr="009B01E0">
        <w:rPr>
          <w:color w:val="000000"/>
          <w:sz w:val="28"/>
          <w:szCs w:val="28"/>
          <w:shd w:val="clear" w:color="auto" w:fill="FFFFFF"/>
        </w:rPr>
        <w:t>- методы формирования сознания;</w:t>
      </w:r>
    </w:p>
    <w:p w:rsidR="009B01E0" w:rsidRPr="009B01E0" w:rsidRDefault="009B01E0" w:rsidP="009B01E0">
      <w:pPr>
        <w:shd w:val="clear" w:color="auto" w:fill="FFFFFF"/>
        <w:jc w:val="both"/>
        <w:rPr>
          <w:color w:val="181818"/>
        </w:rPr>
      </w:pPr>
      <w:r w:rsidRPr="009B01E0">
        <w:rPr>
          <w:color w:val="000000"/>
          <w:sz w:val="28"/>
          <w:szCs w:val="28"/>
          <w:shd w:val="clear" w:color="auto" w:fill="FFFFFF"/>
        </w:rPr>
        <w:t>- методы стимулирования и мотивации;</w:t>
      </w:r>
    </w:p>
    <w:p w:rsidR="009B01E0" w:rsidRPr="009B01E0" w:rsidRDefault="009B01E0" w:rsidP="009B01E0">
      <w:pPr>
        <w:shd w:val="clear" w:color="auto" w:fill="FFFFFF"/>
        <w:jc w:val="both"/>
        <w:rPr>
          <w:color w:val="181818"/>
        </w:rPr>
      </w:pPr>
      <w:r w:rsidRPr="009B01E0">
        <w:rPr>
          <w:color w:val="000000"/>
          <w:sz w:val="28"/>
          <w:szCs w:val="28"/>
          <w:shd w:val="clear" w:color="auto" w:fill="FFFFFF"/>
        </w:rPr>
        <w:t>- методы контроля, самоконтроля и самооценки, тестирование, анализ результатов деятельности.</w:t>
      </w:r>
    </w:p>
    <w:p w:rsidR="009B01E0" w:rsidRPr="009B01E0" w:rsidRDefault="009B01E0" w:rsidP="009B01E0">
      <w:pPr>
        <w:widowControl w:val="0"/>
        <w:autoSpaceDE w:val="0"/>
        <w:autoSpaceDN w:val="0"/>
        <w:rPr>
          <w:i/>
          <w:sz w:val="28"/>
          <w:szCs w:val="22"/>
          <w:lang w:eastAsia="en-US"/>
        </w:rPr>
      </w:pPr>
    </w:p>
    <w:p w:rsidR="009B01E0" w:rsidRPr="009B01E0" w:rsidRDefault="009B01E0" w:rsidP="009B01E0">
      <w:pPr>
        <w:widowControl w:val="0"/>
        <w:autoSpaceDE w:val="0"/>
        <w:autoSpaceDN w:val="0"/>
        <w:rPr>
          <w:i/>
          <w:sz w:val="28"/>
          <w:szCs w:val="22"/>
          <w:lang w:eastAsia="en-US"/>
        </w:rPr>
      </w:pPr>
      <w:r w:rsidRPr="009B01E0">
        <w:rPr>
          <w:i/>
          <w:sz w:val="28"/>
          <w:szCs w:val="22"/>
          <w:lang w:eastAsia="en-US"/>
        </w:rPr>
        <w:lastRenderedPageBreak/>
        <w:t>Методы организации и осуществления занятий:</w:t>
      </w:r>
    </w:p>
    <w:p w:rsidR="009B01E0" w:rsidRPr="009B01E0" w:rsidRDefault="009B01E0" w:rsidP="009B01E0">
      <w:pPr>
        <w:widowControl w:val="0"/>
        <w:numPr>
          <w:ilvl w:val="0"/>
          <w:numId w:val="43"/>
        </w:numPr>
        <w:autoSpaceDE w:val="0"/>
        <w:autoSpaceDN w:val="0"/>
        <w:rPr>
          <w:sz w:val="28"/>
          <w:szCs w:val="22"/>
          <w:lang w:eastAsia="en-US"/>
        </w:rPr>
      </w:pPr>
      <w:r w:rsidRPr="009B01E0">
        <w:rPr>
          <w:sz w:val="28"/>
          <w:szCs w:val="22"/>
          <w:lang w:eastAsia="en-US"/>
        </w:rPr>
        <w:t>Формирование и совершенствование умений и навыков (изучение нового материала, практика).</w:t>
      </w:r>
    </w:p>
    <w:p w:rsidR="009B01E0" w:rsidRPr="009B01E0" w:rsidRDefault="009B01E0" w:rsidP="009B01E0">
      <w:pPr>
        <w:widowControl w:val="0"/>
        <w:numPr>
          <w:ilvl w:val="0"/>
          <w:numId w:val="43"/>
        </w:numPr>
        <w:autoSpaceDE w:val="0"/>
        <w:autoSpaceDN w:val="0"/>
        <w:rPr>
          <w:sz w:val="28"/>
          <w:szCs w:val="22"/>
          <w:lang w:eastAsia="en-US"/>
        </w:rPr>
      </w:pPr>
      <w:r w:rsidRPr="009B01E0">
        <w:rPr>
          <w:sz w:val="28"/>
          <w:szCs w:val="22"/>
          <w:lang w:eastAsia="en-US"/>
        </w:rPr>
        <w:t>Обобщение и систематизация знаний (беседа, самостоятельная работа, творческая работа).</w:t>
      </w:r>
    </w:p>
    <w:p w:rsidR="009B01E0" w:rsidRPr="009B01E0" w:rsidRDefault="009B01E0" w:rsidP="009B01E0">
      <w:pPr>
        <w:widowControl w:val="0"/>
        <w:numPr>
          <w:ilvl w:val="0"/>
          <w:numId w:val="43"/>
        </w:numPr>
        <w:autoSpaceDE w:val="0"/>
        <w:autoSpaceDN w:val="0"/>
        <w:rPr>
          <w:sz w:val="28"/>
          <w:szCs w:val="22"/>
          <w:lang w:eastAsia="en-US"/>
        </w:rPr>
      </w:pPr>
      <w:r w:rsidRPr="009B01E0">
        <w:rPr>
          <w:sz w:val="28"/>
          <w:szCs w:val="22"/>
          <w:lang w:eastAsia="en-US"/>
        </w:rPr>
        <w:t>Контроль и проверка умений и навыков (самостоятельная работа).</w:t>
      </w:r>
    </w:p>
    <w:p w:rsidR="009B01E0" w:rsidRPr="009B01E0" w:rsidRDefault="009B01E0" w:rsidP="009B01E0">
      <w:pPr>
        <w:widowControl w:val="0"/>
        <w:numPr>
          <w:ilvl w:val="0"/>
          <w:numId w:val="43"/>
        </w:numPr>
        <w:autoSpaceDE w:val="0"/>
        <w:autoSpaceDN w:val="0"/>
        <w:rPr>
          <w:sz w:val="28"/>
          <w:szCs w:val="22"/>
          <w:lang w:eastAsia="en-US"/>
        </w:rPr>
      </w:pPr>
      <w:r w:rsidRPr="009B01E0">
        <w:rPr>
          <w:sz w:val="28"/>
          <w:szCs w:val="22"/>
          <w:lang w:eastAsia="en-US"/>
        </w:rPr>
        <w:t>Создание ситуаций творческого поиска.</w:t>
      </w:r>
    </w:p>
    <w:p w:rsidR="009B01E0" w:rsidRPr="009B01E0" w:rsidRDefault="009B01E0" w:rsidP="009B01E0">
      <w:pPr>
        <w:widowControl w:val="0"/>
        <w:numPr>
          <w:ilvl w:val="0"/>
          <w:numId w:val="43"/>
        </w:numPr>
        <w:autoSpaceDE w:val="0"/>
        <w:autoSpaceDN w:val="0"/>
        <w:rPr>
          <w:sz w:val="28"/>
          <w:szCs w:val="22"/>
          <w:lang w:eastAsia="en-US"/>
        </w:rPr>
      </w:pPr>
      <w:r w:rsidRPr="009B01E0">
        <w:rPr>
          <w:sz w:val="28"/>
          <w:szCs w:val="22"/>
          <w:lang w:eastAsia="en-US"/>
        </w:rPr>
        <w:t>Стимулирование (поощрение).</w:t>
      </w:r>
    </w:p>
    <w:p w:rsidR="009B01E0" w:rsidRPr="009B01E0" w:rsidRDefault="009B01E0" w:rsidP="009B01E0">
      <w:pPr>
        <w:widowControl w:val="0"/>
        <w:autoSpaceDE w:val="0"/>
        <w:autoSpaceDN w:val="0"/>
        <w:rPr>
          <w:sz w:val="28"/>
          <w:szCs w:val="22"/>
          <w:lang w:eastAsia="en-US"/>
        </w:rPr>
      </w:pPr>
    </w:p>
    <w:p w:rsidR="009B01E0" w:rsidRDefault="009B01E0" w:rsidP="009B01E0">
      <w:pPr>
        <w:widowControl w:val="0"/>
        <w:autoSpaceDE w:val="0"/>
        <w:autoSpaceDN w:val="0"/>
        <w:jc w:val="both"/>
        <w:rPr>
          <w:color w:val="181818"/>
          <w:sz w:val="28"/>
          <w:szCs w:val="28"/>
        </w:rPr>
      </w:pPr>
      <w:proofErr w:type="gramStart"/>
      <w:r w:rsidRPr="009B01E0">
        <w:rPr>
          <w:color w:val="181818"/>
          <w:sz w:val="28"/>
          <w:szCs w:val="28"/>
        </w:rPr>
        <w:t>Программой предусмотрено проведение комбинированных занятий: занятия состоят из теоретической и практической частей, причём большее количество времени занимает именно практическая часть.</w:t>
      </w:r>
      <w:proofErr w:type="gramEnd"/>
    </w:p>
    <w:p w:rsidR="009B01E0" w:rsidRPr="009B01E0" w:rsidRDefault="009B01E0" w:rsidP="009B01E0">
      <w:pPr>
        <w:widowControl w:val="0"/>
        <w:autoSpaceDE w:val="0"/>
        <w:autoSpaceDN w:val="0"/>
        <w:jc w:val="both"/>
        <w:rPr>
          <w:i/>
          <w:sz w:val="28"/>
          <w:szCs w:val="22"/>
          <w:lang w:eastAsia="en-US"/>
        </w:rPr>
      </w:pPr>
    </w:p>
    <w:p w:rsidR="009B01E0" w:rsidRPr="009B01E0" w:rsidRDefault="009B01E0" w:rsidP="009B01E0">
      <w:pPr>
        <w:widowControl w:val="0"/>
        <w:autoSpaceDE w:val="0"/>
        <w:autoSpaceDN w:val="0"/>
        <w:jc w:val="both"/>
        <w:rPr>
          <w:b/>
          <w:sz w:val="28"/>
          <w:szCs w:val="22"/>
          <w:lang w:eastAsia="en-US"/>
        </w:rPr>
      </w:pPr>
      <w:r w:rsidRPr="009B01E0">
        <w:rPr>
          <w:b/>
          <w:sz w:val="28"/>
          <w:szCs w:val="22"/>
          <w:lang w:eastAsia="en-US"/>
        </w:rPr>
        <w:t>Кадровое обеспечение</w:t>
      </w:r>
    </w:p>
    <w:p w:rsidR="009B01E0" w:rsidRPr="009B01E0" w:rsidRDefault="009B01E0" w:rsidP="009B01E0">
      <w:pPr>
        <w:widowControl w:val="0"/>
        <w:autoSpaceDE w:val="0"/>
        <w:autoSpaceDN w:val="0"/>
        <w:jc w:val="both"/>
        <w:rPr>
          <w:color w:val="181818"/>
          <w:sz w:val="28"/>
          <w:szCs w:val="28"/>
        </w:rPr>
      </w:pPr>
      <w:r w:rsidRPr="009B01E0">
        <w:rPr>
          <w:color w:val="181818"/>
          <w:sz w:val="28"/>
          <w:szCs w:val="28"/>
        </w:rPr>
        <w:t>Реализацию программы могут осуществлять педагоги дополнительного образования</w:t>
      </w:r>
      <w:r>
        <w:rPr>
          <w:color w:val="181818"/>
          <w:sz w:val="28"/>
          <w:szCs w:val="28"/>
        </w:rPr>
        <w:t>, имеющие соответствующее образование</w:t>
      </w:r>
      <w:r w:rsidRPr="009B01E0">
        <w:rPr>
          <w:color w:val="181818"/>
          <w:sz w:val="28"/>
          <w:szCs w:val="28"/>
        </w:rPr>
        <w:t>.</w:t>
      </w:r>
    </w:p>
    <w:p w:rsidR="009B01E0" w:rsidRPr="009B01E0" w:rsidRDefault="009B01E0" w:rsidP="009B01E0">
      <w:pPr>
        <w:widowControl w:val="0"/>
        <w:autoSpaceDE w:val="0"/>
        <w:autoSpaceDN w:val="0"/>
        <w:jc w:val="both"/>
        <w:rPr>
          <w:b/>
          <w:sz w:val="28"/>
          <w:szCs w:val="22"/>
          <w:lang w:eastAsia="en-US"/>
        </w:rPr>
      </w:pPr>
    </w:p>
    <w:p w:rsidR="009B01E0" w:rsidRPr="009B01E0" w:rsidRDefault="009B01E0" w:rsidP="009B01E0">
      <w:pPr>
        <w:widowControl w:val="0"/>
        <w:autoSpaceDE w:val="0"/>
        <w:autoSpaceDN w:val="0"/>
        <w:jc w:val="both"/>
        <w:rPr>
          <w:b/>
          <w:sz w:val="28"/>
          <w:szCs w:val="22"/>
          <w:lang w:eastAsia="en-US"/>
        </w:rPr>
      </w:pPr>
      <w:r w:rsidRPr="009B01E0">
        <w:rPr>
          <w:b/>
          <w:sz w:val="28"/>
          <w:szCs w:val="22"/>
          <w:lang w:eastAsia="en-US"/>
        </w:rPr>
        <w:t>Материально-техническое обеспечение</w:t>
      </w:r>
    </w:p>
    <w:p w:rsidR="009B01E0" w:rsidRPr="00C56A37" w:rsidRDefault="009B01E0" w:rsidP="009B01E0">
      <w:pPr>
        <w:ind w:firstLine="348"/>
        <w:jc w:val="both"/>
        <w:rPr>
          <w:sz w:val="28"/>
          <w:szCs w:val="28"/>
        </w:rPr>
      </w:pPr>
      <w:r w:rsidRPr="00C56A37">
        <w:rPr>
          <w:sz w:val="28"/>
          <w:szCs w:val="28"/>
        </w:rPr>
        <w:t>Для занятий</w:t>
      </w:r>
      <w:r>
        <w:rPr>
          <w:sz w:val="28"/>
          <w:szCs w:val="28"/>
        </w:rPr>
        <w:t xml:space="preserve"> по программе каждый обучающийся</w:t>
      </w:r>
      <w:r w:rsidRPr="00C56A37">
        <w:rPr>
          <w:sz w:val="28"/>
          <w:szCs w:val="28"/>
        </w:rPr>
        <w:t xml:space="preserve"> обязан  иметь музыкальный инструмент </w:t>
      </w:r>
      <w:r>
        <w:rPr>
          <w:sz w:val="28"/>
          <w:szCs w:val="28"/>
        </w:rPr>
        <w:t>– гитару.</w:t>
      </w:r>
    </w:p>
    <w:p w:rsidR="009B01E0" w:rsidRPr="00C56A37" w:rsidRDefault="009B01E0" w:rsidP="009B01E0">
      <w:pPr>
        <w:ind w:firstLine="348"/>
        <w:jc w:val="both"/>
        <w:rPr>
          <w:sz w:val="28"/>
          <w:szCs w:val="28"/>
        </w:rPr>
      </w:pPr>
      <w:r w:rsidRPr="00C56A37">
        <w:rPr>
          <w:sz w:val="28"/>
          <w:szCs w:val="28"/>
        </w:rPr>
        <w:t>Педагогом при объяснении теории используется доска, на которой пишется оперативная информация или размещаются заранее подготовленные плакаты, материалы.</w:t>
      </w:r>
    </w:p>
    <w:p w:rsidR="009B01E0" w:rsidRPr="00C56A37" w:rsidRDefault="009B01E0" w:rsidP="009B01E0">
      <w:pPr>
        <w:ind w:firstLine="348"/>
        <w:jc w:val="both"/>
        <w:rPr>
          <w:sz w:val="28"/>
          <w:szCs w:val="28"/>
        </w:rPr>
      </w:pPr>
      <w:r w:rsidRPr="00C56A37">
        <w:rPr>
          <w:sz w:val="28"/>
          <w:szCs w:val="28"/>
        </w:rPr>
        <w:t xml:space="preserve">Возможно использование на занятиях магнитофона или ПК для прослушивания музыкальных произведений в учебных целях, так же для просмотра концертов различных групп и исполнителей. </w:t>
      </w:r>
    </w:p>
    <w:p w:rsidR="009B01E0" w:rsidRPr="00C56A37" w:rsidRDefault="009B01E0" w:rsidP="009B01E0">
      <w:pPr>
        <w:ind w:firstLine="348"/>
        <w:jc w:val="both"/>
        <w:rPr>
          <w:sz w:val="28"/>
          <w:szCs w:val="28"/>
        </w:rPr>
      </w:pPr>
      <w:r w:rsidRPr="00C56A37">
        <w:rPr>
          <w:sz w:val="28"/>
          <w:szCs w:val="28"/>
        </w:rPr>
        <w:t>Для овладения средствами программы «</w:t>
      </w:r>
      <w:proofErr w:type="spellStart"/>
      <w:r w:rsidRPr="00C56A37">
        <w:rPr>
          <w:sz w:val="28"/>
          <w:szCs w:val="28"/>
          <w:lang w:val="en-US"/>
        </w:rPr>
        <w:t>Gitar</w:t>
      </w:r>
      <w:proofErr w:type="spellEnd"/>
      <w:r w:rsidRPr="00C56A37">
        <w:rPr>
          <w:sz w:val="28"/>
          <w:szCs w:val="28"/>
        </w:rPr>
        <w:t xml:space="preserve"> </w:t>
      </w:r>
      <w:r w:rsidRPr="00C56A37">
        <w:rPr>
          <w:sz w:val="28"/>
          <w:szCs w:val="28"/>
          <w:lang w:val="en-US"/>
        </w:rPr>
        <w:t>pro</w:t>
      </w:r>
      <w:r w:rsidRPr="00C56A37">
        <w:rPr>
          <w:sz w:val="28"/>
          <w:szCs w:val="28"/>
        </w:rPr>
        <w:t>» желательно наличие ПК на занятии, большую часть работы учащиеся проводят дома самостоятельно, но с особенностями работы в  программе знакомит педагог.</w:t>
      </w:r>
    </w:p>
    <w:p w:rsidR="009B01E0" w:rsidRPr="00C56A37" w:rsidRDefault="009B01E0" w:rsidP="009B01E0">
      <w:pPr>
        <w:ind w:firstLine="348"/>
        <w:jc w:val="both"/>
        <w:rPr>
          <w:sz w:val="28"/>
          <w:szCs w:val="28"/>
        </w:rPr>
      </w:pPr>
      <w:r w:rsidRPr="00C56A37">
        <w:rPr>
          <w:sz w:val="28"/>
          <w:szCs w:val="28"/>
        </w:rPr>
        <w:t>При проведении концертов следует использовать усиливающую звук аппаратуру, микрофоны. Возможно использование видеоряда (мультимедийный экран, проектов, ПК).</w:t>
      </w:r>
    </w:p>
    <w:p w:rsidR="009B01E0" w:rsidRDefault="009B01E0" w:rsidP="009B01E0">
      <w:pPr>
        <w:ind w:firstLine="348"/>
        <w:jc w:val="both"/>
        <w:rPr>
          <w:sz w:val="28"/>
          <w:szCs w:val="28"/>
        </w:rPr>
      </w:pPr>
      <w:r w:rsidRPr="00C56A37">
        <w:rPr>
          <w:sz w:val="28"/>
          <w:szCs w:val="28"/>
        </w:rPr>
        <w:t xml:space="preserve">Для лучшего усвоения учащимися учебного материала используется система раздачи текстов песен, памяток с аккордами, другой информацией. </w:t>
      </w:r>
    </w:p>
    <w:p w:rsidR="00670B6A" w:rsidRDefault="00670B6A" w:rsidP="009B01E0">
      <w:pPr>
        <w:ind w:firstLine="348"/>
        <w:jc w:val="both"/>
        <w:rPr>
          <w:sz w:val="28"/>
          <w:szCs w:val="28"/>
        </w:rPr>
      </w:pPr>
    </w:p>
    <w:p w:rsidR="00670B6A" w:rsidRPr="00AA7E56" w:rsidRDefault="00670B6A" w:rsidP="009B01E0">
      <w:pPr>
        <w:ind w:firstLine="348"/>
        <w:jc w:val="both"/>
        <w:rPr>
          <w:sz w:val="28"/>
          <w:szCs w:val="28"/>
        </w:rPr>
      </w:pPr>
    </w:p>
    <w:p w:rsidR="00670B6A" w:rsidRPr="00670B6A" w:rsidRDefault="00670B6A" w:rsidP="00670B6A">
      <w:pPr>
        <w:jc w:val="center"/>
        <w:outlineLvl w:val="0"/>
        <w:rPr>
          <w:b/>
          <w:sz w:val="28"/>
          <w:szCs w:val="28"/>
        </w:rPr>
      </w:pPr>
      <w:r w:rsidRPr="00670B6A">
        <w:rPr>
          <w:b/>
          <w:sz w:val="28"/>
          <w:szCs w:val="28"/>
        </w:rPr>
        <w:t>Календарный план воспитательной работы</w:t>
      </w:r>
    </w:p>
    <w:p w:rsidR="00670B6A" w:rsidRPr="00670B6A" w:rsidRDefault="00670B6A" w:rsidP="00670B6A">
      <w:pPr>
        <w:jc w:val="center"/>
        <w:rPr>
          <w:b/>
          <w:sz w:val="28"/>
          <w:szCs w:val="28"/>
        </w:rPr>
      </w:pPr>
      <w:r w:rsidRPr="00670B6A">
        <w:rPr>
          <w:b/>
          <w:sz w:val="28"/>
          <w:szCs w:val="28"/>
        </w:rPr>
        <w:t>объеди</w:t>
      </w:r>
      <w:r>
        <w:rPr>
          <w:b/>
          <w:sz w:val="28"/>
          <w:szCs w:val="28"/>
        </w:rPr>
        <w:t>нения «Гитара</w:t>
      </w:r>
      <w:r w:rsidRPr="00670B6A">
        <w:rPr>
          <w:b/>
          <w:sz w:val="28"/>
          <w:szCs w:val="28"/>
        </w:rPr>
        <w:t>»</w:t>
      </w:r>
      <w:r w:rsidR="002C4DAA">
        <w:rPr>
          <w:b/>
          <w:sz w:val="28"/>
          <w:szCs w:val="28"/>
        </w:rPr>
        <w:t xml:space="preserve"> по программе «Игра на гитаре»</w:t>
      </w:r>
      <w:bookmarkStart w:id="0" w:name="_GoBack"/>
      <w:bookmarkEnd w:id="0"/>
    </w:p>
    <w:p w:rsidR="00670B6A" w:rsidRPr="00670B6A" w:rsidRDefault="005A6AFE" w:rsidP="00670B6A">
      <w:pPr>
        <w:jc w:val="center"/>
        <w:rPr>
          <w:b/>
          <w:sz w:val="28"/>
          <w:szCs w:val="28"/>
        </w:rPr>
      </w:pPr>
      <w:r>
        <w:rPr>
          <w:b/>
          <w:sz w:val="28"/>
          <w:szCs w:val="28"/>
        </w:rPr>
        <w:t>на 2025-2026</w:t>
      </w:r>
      <w:r w:rsidR="00670B6A" w:rsidRPr="00670B6A">
        <w:rPr>
          <w:b/>
          <w:sz w:val="28"/>
          <w:szCs w:val="28"/>
        </w:rPr>
        <w:t xml:space="preserve"> учебный год</w:t>
      </w:r>
    </w:p>
    <w:p w:rsidR="00670B6A" w:rsidRPr="00670B6A" w:rsidRDefault="00670B6A" w:rsidP="00670B6A">
      <w:pPr>
        <w:jc w:val="both"/>
        <w:outlineLvl w:val="0"/>
        <w:rPr>
          <w:b/>
          <w:sz w:val="28"/>
          <w:szCs w:val="28"/>
        </w:rPr>
      </w:pPr>
    </w:p>
    <w:p w:rsidR="00670B6A" w:rsidRPr="00670B6A" w:rsidRDefault="00670B6A" w:rsidP="00670B6A">
      <w:pPr>
        <w:jc w:val="both"/>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2364"/>
        <w:gridCol w:w="4207"/>
        <w:gridCol w:w="2874"/>
      </w:tblGrid>
      <w:tr w:rsidR="00670B6A" w:rsidRPr="00670B6A" w:rsidTr="00670B6A">
        <w:tc>
          <w:tcPr>
            <w:tcW w:w="406" w:type="pct"/>
            <w:tcBorders>
              <w:top w:val="single" w:sz="4" w:space="0" w:color="auto"/>
              <w:left w:val="single" w:sz="4" w:space="0" w:color="auto"/>
              <w:bottom w:val="single" w:sz="4" w:space="0" w:color="auto"/>
              <w:right w:val="single" w:sz="4" w:space="0" w:color="auto"/>
            </w:tcBorders>
            <w:hideMark/>
          </w:tcPr>
          <w:p w:rsidR="00670B6A" w:rsidRPr="00670B6A" w:rsidRDefault="00670B6A" w:rsidP="00670B6A">
            <w:pPr>
              <w:jc w:val="center"/>
              <w:rPr>
                <w:b/>
                <w:sz w:val="28"/>
                <w:szCs w:val="28"/>
              </w:rPr>
            </w:pPr>
            <w:r w:rsidRPr="00670B6A">
              <w:rPr>
                <w:b/>
                <w:sz w:val="28"/>
                <w:szCs w:val="28"/>
              </w:rPr>
              <w:t xml:space="preserve">№ </w:t>
            </w:r>
            <w:proofErr w:type="gramStart"/>
            <w:r w:rsidRPr="00670B6A">
              <w:rPr>
                <w:b/>
                <w:sz w:val="28"/>
                <w:szCs w:val="28"/>
              </w:rPr>
              <w:t>п</w:t>
            </w:r>
            <w:proofErr w:type="gramEnd"/>
            <w:r w:rsidRPr="00670B6A">
              <w:rPr>
                <w:b/>
                <w:sz w:val="28"/>
                <w:szCs w:val="28"/>
              </w:rPr>
              <w:t>/п</w:t>
            </w:r>
          </w:p>
        </w:tc>
        <w:tc>
          <w:tcPr>
            <w:tcW w:w="1150" w:type="pct"/>
            <w:tcBorders>
              <w:top w:val="single" w:sz="4" w:space="0" w:color="auto"/>
              <w:left w:val="single" w:sz="4" w:space="0" w:color="auto"/>
              <w:bottom w:val="single" w:sz="4" w:space="0" w:color="auto"/>
              <w:right w:val="single" w:sz="4" w:space="0" w:color="auto"/>
            </w:tcBorders>
            <w:hideMark/>
          </w:tcPr>
          <w:p w:rsidR="00670B6A" w:rsidRPr="00670B6A" w:rsidRDefault="00670B6A" w:rsidP="00670B6A">
            <w:pPr>
              <w:jc w:val="center"/>
              <w:rPr>
                <w:b/>
                <w:sz w:val="28"/>
                <w:szCs w:val="28"/>
              </w:rPr>
            </w:pPr>
            <w:r w:rsidRPr="00670B6A">
              <w:rPr>
                <w:b/>
                <w:sz w:val="28"/>
                <w:szCs w:val="28"/>
              </w:rPr>
              <w:t xml:space="preserve">Мероприятие </w:t>
            </w:r>
          </w:p>
        </w:tc>
        <w:tc>
          <w:tcPr>
            <w:tcW w:w="2046" w:type="pct"/>
            <w:tcBorders>
              <w:top w:val="single" w:sz="4" w:space="0" w:color="auto"/>
              <w:left w:val="single" w:sz="4" w:space="0" w:color="auto"/>
              <w:bottom w:val="single" w:sz="4" w:space="0" w:color="auto"/>
              <w:right w:val="single" w:sz="4" w:space="0" w:color="auto"/>
            </w:tcBorders>
            <w:hideMark/>
          </w:tcPr>
          <w:p w:rsidR="00670B6A" w:rsidRPr="00670B6A" w:rsidRDefault="00670B6A" w:rsidP="00670B6A">
            <w:pPr>
              <w:jc w:val="center"/>
              <w:rPr>
                <w:b/>
                <w:sz w:val="28"/>
                <w:szCs w:val="28"/>
              </w:rPr>
            </w:pPr>
            <w:r w:rsidRPr="00670B6A">
              <w:rPr>
                <w:b/>
                <w:sz w:val="28"/>
                <w:szCs w:val="28"/>
              </w:rPr>
              <w:t>Задачи</w:t>
            </w:r>
          </w:p>
        </w:tc>
        <w:tc>
          <w:tcPr>
            <w:tcW w:w="1398" w:type="pct"/>
            <w:tcBorders>
              <w:top w:val="single" w:sz="4" w:space="0" w:color="auto"/>
              <w:left w:val="single" w:sz="4" w:space="0" w:color="auto"/>
              <w:bottom w:val="single" w:sz="4" w:space="0" w:color="auto"/>
              <w:right w:val="single" w:sz="4" w:space="0" w:color="auto"/>
            </w:tcBorders>
            <w:hideMark/>
          </w:tcPr>
          <w:p w:rsidR="00670B6A" w:rsidRPr="00670B6A" w:rsidRDefault="00670B6A" w:rsidP="00670B6A">
            <w:pPr>
              <w:jc w:val="center"/>
              <w:rPr>
                <w:b/>
                <w:sz w:val="28"/>
                <w:szCs w:val="28"/>
              </w:rPr>
            </w:pPr>
            <w:r w:rsidRPr="00670B6A">
              <w:rPr>
                <w:b/>
                <w:sz w:val="28"/>
                <w:szCs w:val="28"/>
              </w:rPr>
              <w:t xml:space="preserve"> Сроки проведения</w:t>
            </w:r>
          </w:p>
        </w:tc>
      </w:tr>
      <w:tr w:rsidR="00670B6A" w:rsidRPr="00670B6A" w:rsidTr="00670B6A">
        <w:tc>
          <w:tcPr>
            <w:tcW w:w="406"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both"/>
              <w:rPr>
                <w:sz w:val="28"/>
                <w:szCs w:val="28"/>
              </w:rPr>
            </w:pPr>
            <w:r w:rsidRPr="00670B6A">
              <w:rPr>
                <w:sz w:val="28"/>
                <w:szCs w:val="28"/>
              </w:rPr>
              <w:t>1</w:t>
            </w:r>
          </w:p>
        </w:tc>
        <w:tc>
          <w:tcPr>
            <w:tcW w:w="1150"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both"/>
              <w:rPr>
                <w:sz w:val="28"/>
                <w:szCs w:val="28"/>
              </w:rPr>
            </w:pPr>
            <w:r w:rsidRPr="00670B6A">
              <w:rPr>
                <w:sz w:val="28"/>
                <w:szCs w:val="28"/>
              </w:rPr>
              <w:t>Участие в проведении Дня открытых дверей</w:t>
            </w:r>
          </w:p>
        </w:tc>
        <w:tc>
          <w:tcPr>
            <w:tcW w:w="2046"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both"/>
              <w:rPr>
                <w:sz w:val="28"/>
                <w:szCs w:val="28"/>
              </w:rPr>
            </w:pPr>
            <w:r w:rsidRPr="00670B6A">
              <w:rPr>
                <w:sz w:val="28"/>
                <w:szCs w:val="28"/>
              </w:rPr>
              <w:t>Привлечение внимания обучающихся и их родителей к деятельности   объединений  Дома детского творчества</w:t>
            </w:r>
          </w:p>
        </w:tc>
        <w:tc>
          <w:tcPr>
            <w:tcW w:w="1398"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center"/>
              <w:rPr>
                <w:sz w:val="28"/>
                <w:szCs w:val="28"/>
              </w:rPr>
            </w:pPr>
            <w:r w:rsidRPr="00670B6A">
              <w:rPr>
                <w:sz w:val="28"/>
                <w:szCs w:val="28"/>
              </w:rPr>
              <w:t>сентябрь</w:t>
            </w:r>
          </w:p>
        </w:tc>
      </w:tr>
      <w:tr w:rsidR="00670B6A" w:rsidRPr="00670B6A" w:rsidTr="00670B6A">
        <w:trPr>
          <w:trHeight w:val="1483"/>
        </w:trPr>
        <w:tc>
          <w:tcPr>
            <w:tcW w:w="406"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both"/>
              <w:rPr>
                <w:sz w:val="28"/>
                <w:szCs w:val="28"/>
              </w:rPr>
            </w:pPr>
            <w:r w:rsidRPr="00670B6A">
              <w:rPr>
                <w:sz w:val="28"/>
                <w:szCs w:val="28"/>
              </w:rPr>
              <w:lastRenderedPageBreak/>
              <w:t>2</w:t>
            </w:r>
          </w:p>
        </w:tc>
        <w:tc>
          <w:tcPr>
            <w:tcW w:w="1150"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both"/>
              <w:rPr>
                <w:sz w:val="28"/>
                <w:szCs w:val="28"/>
              </w:rPr>
            </w:pPr>
            <w:r w:rsidRPr="00670B6A">
              <w:rPr>
                <w:sz w:val="28"/>
                <w:szCs w:val="28"/>
              </w:rPr>
              <w:t>Участие в мероприятиях, посвященных  Дню пожилого человека</w:t>
            </w:r>
          </w:p>
        </w:tc>
        <w:tc>
          <w:tcPr>
            <w:tcW w:w="2046"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both"/>
              <w:rPr>
                <w:sz w:val="28"/>
                <w:szCs w:val="28"/>
              </w:rPr>
            </w:pPr>
            <w:r w:rsidRPr="00670B6A">
              <w:rPr>
                <w:sz w:val="28"/>
                <w:szCs w:val="28"/>
              </w:rPr>
              <w:t xml:space="preserve">Воспитание у </w:t>
            </w:r>
            <w:proofErr w:type="gramStart"/>
            <w:r w:rsidRPr="00670B6A">
              <w:rPr>
                <w:sz w:val="28"/>
                <w:szCs w:val="28"/>
              </w:rPr>
              <w:t>обучающихся</w:t>
            </w:r>
            <w:proofErr w:type="gramEnd"/>
            <w:r w:rsidRPr="00670B6A">
              <w:rPr>
                <w:sz w:val="28"/>
                <w:szCs w:val="28"/>
              </w:rPr>
              <w:t xml:space="preserve"> чувства уважения, внимания, чуткости к пожилым людям. </w:t>
            </w:r>
          </w:p>
          <w:p w:rsidR="00670B6A" w:rsidRPr="00670B6A" w:rsidRDefault="00670B6A" w:rsidP="00670B6A">
            <w:pPr>
              <w:jc w:val="both"/>
              <w:rPr>
                <w:sz w:val="28"/>
                <w:szCs w:val="28"/>
              </w:rPr>
            </w:pPr>
          </w:p>
        </w:tc>
        <w:tc>
          <w:tcPr>
            <w:tcW w:w="1398"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center"/>
              <w:rPr>
                <w:sz w:val="28"/>
                <w:szCs w:val="28"/>
              </w:rPr>
            </w:pPr>
            <w:r w:rsidRPr="00670B6A">
              <w:rPr>
                <w:sz w:val="28"/>
                <w:szCs w:val="28"/>
              </w:rPr>
              <w:t>октябрь</w:t>
            </w:r>
          </w:p>
        </w:tc>
      </w:tr>
      <w:tr w:rsidR="00670B6A" w:rsidRPr="00670B6A" w:rsidTr="00670B6A">
        <w:trPr>
          <w:trHeight w:val="1483"/>
        </w:trPr>
        <w:tc>
          <w:tcPr>
            <w:tcW w:w="406"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both"/>
              <w:rPr>
                <w:sz w:val="28"/>
                <w:szCs w:val="28"/>
              </w:rPr>
            </w:pPr>
            <w:r w:rsidRPr="00670B6A">
              <w:rPr>
                <w:sz w:val="28"/>
                <w:szCs w:val="28"/>
              </w:rPr>
              <w:t>3</w:t>
            </w:r>
          </w:p>
        </w:tc>
        <w:tc>
          <w:tcPr>
            <w:tcW w:w="1150"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both"/>
              <w:rPr>
                <w:sz w:val="28"/>
                <w:szCs w:val="28"/>
              </w:rPr>
            </w:pPr>
            <w:r>
              <w:rPr>
                <w:sz w:val="28"/>
                <w:szCs w:val="28"/>
              </w:rPr>
              <w:t>Участие в концерте, посвященном Дню матери</w:t>
            </w:r>
          </w:p>
        </w:tc>
        <w:tc>
          <w:tcPr>
            <w:tcW w:w="2046" w:type="pct"/>
            <w:tcBorders>
              <w:top w:val="single" w:sz="4" w:space="0" w:color="auto"/>
              <w:left w:val="single" w:sz="4" w:space="0" w:color="auto"/>
              <w:bottom w:val="single" w:sz="4" w:space="0" w:color="auto"/>
              <w:right w:val="single" w:sz="4" w:space="0" w:color="auto"/>
            </w:tcBorders>
          </w:tcPr>
          <w:p w:rsidR="00670B6A" w:rsidRPr="00670B6A" w:rsidRDefault="00C2761B" w:rsidP="00C2761B">
            <w:pPr>
              <w:jc w:val="both"/>
              <w:rPr>
                <w:sz w:val="28"/>
                <w:szCs w:val="28"/>
              </w:rPr>
            </w:pPr>
            <w:r>
              <w:rPr>
                <w:color w:val="181818"/>
                <w:sz w:val="28"/>
                <w:szCs w:val="28"/>
                <w:shd w:val="clear" w:color="auto" w:fill="FFFFFF"/>
              </w:rPr>
              <w:t>Формирование</w:t>
            </w:r>
            <w:r w:rsidR="00670B6A">
              <w:rPr>
                <w:color w:val="181818"/>
                <w:sz w:val="28"/>
                <w:szCs w:val="28"/>
                <w:shd w:val="clear" w:color="auto" w:fill="FFFFFF"/>
              </w:rPr>
              <w:t xml:space="preserve"> детско-род</w:t>
            </w:r>
            <w:r>
              <w:rPr>
                <w:color w:val="181818"/>
                <w:sz w:val="28"/>
                <w:szCs w:val="28"/>
                <w:shd w:val="clear" w:color="auto" w:fill="FFFFFF"/>
              </w:rPr>
              <w:t>ительских отношений, пробуждение</w:t>
            </w:r>
            <w:r w:rsidR="00670B6A">
              <w:rPr>
                <w:color w:val="181818"/>
                <w:sz w:val="28"/>
                <w:szCs w:val="28"/>
                <w:shd w:val="clear" w:color="auto" w:fill="FFFFFF"/>
              </w:rPr>
              <w:t xml:space="preserve"> чувства уважения </w:t>
            </w:r>
            <w:r>
              <w:rPr>
                <w:color w:val="181818"/>
                <w:sz w:val="28"/>
                <w:szCs w:val="28"/>
                <w:shd w:val="clear" w:color="auto" w:fill="FFFFFF"/>
              </w:rPr>
              <w:t xml:space="preserve">и любви к матери.  </w:t>
            </w:r>
          </w:p>
        </w:tc>
        <w:tc>
          <w:tcPr>
            <w:tcW w:w="1398"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center"/>
              <w:rPr>
                <w:sz w:val="28"/>
                <w:szCs w:val="28"/>
              </w:rPr>
            </w:pPr>
            <w:r>
              <w:rPr>
                <w:sz w:val="28"/>
                <w:szCs w:val="28"/>
              </w:rPr>
              <w:t>ноябрь</w:t>
            </w:r>
          </w:p>
        </w:tc>
      </w:tr>
      <w:tr w:rsidR="00670B6A" w:rsidRPr="00670B6A" w:rsidTr="00670B6A">
        <w:trPr>
          <w:trHeight w:val="1483"/>
        </w:trPr>
        <w:tc>
          <w:tcPr>
            <w:tcW w:w="406" w:type="pct"/>
            <w:tcBorders>
              <w:top w:val="single" w:sz="4" w:space="0" w:color="auto"/>
              <w:left w:val="single" w:sz="4" w:space="0" w:color="auto"/>
              <w:bottom w:val="single" w:sz="4" w:space="0" w:color="auto"/>
              <w:right w:val="single" w:sz="4" w:space="0" w:color="auto"/>
            </w:tcBorders>
          </w:tcPr>
          <w:p w:rsidR="00670B6A" w:rsidRPr="00670B6A" w:rsidRDefault="00670B6A" w:rsidP="00C2761B">
            <w:pPr>
              <w:jc w:val="both"/>
              <w:rPr>
                <w:sz w:val="28"/>
                <w:szCs w:val="28"/>
              </w:rPr>
            </w:pPr>
            <w:r>
              <w:rPr>
                <w:sz w:val="28"/>
                <w:szCs w:val="28"/>
              </w:rPr>
              <w:t>4</w:t>
            </w:r>
          </w:p>
        </w:tc>
        <w:tc>
          <w:tcPr>
            <w:tcW w:w="1150" w:type="pct"/>
            <w:tcBorders>
              <w:top w:val="single" w:sz="4" w:space="0" w:color="auto"/>
              <w:left w:val="single" w:sz="4" w:space="0" w:color="auto"/>
              <w:bottom w:val="single" w:sz="4" w:space="0" w:color="auto"/>
              <w:right w:val="single" w:sz="4" w:space="0" w:color="auto"/>
            </w:tcBorders>
          </w:tcPr>
          <w:p w:rsidR="00670B6A" w:rsidRPr="00670B6A" w:rsidRDefault="00C2761B" w:rsidP="00C2761B">
            <w:pPr>
              <w:jc w:val="both"/>
              <w:rPr>
                <w:sz w:val="28"/>
                <w:szCs w:val="28"/>
              </w:rPr>
            </w:pPr>
            <w:r>
              <w:rPr>
                <w:sz w:val="28"/>
                <w:szCs w:val="28"/>
              </w:rPr>
              <w:t>Открытое занятие-концерт в объединении для родителей</w:t>
            </w:r>
          </w:p>
        </w:tc>
        <w:tc>
          <w:tcPr>
            <w:tcW w:w="2046" w:type="pct"/>
            <w:tcBorders>
              <w:top w:val="single" w:sz="4" w:space="0" w:color="auto"/>
              <w:left w:val="single" w:sz="4" w:space="0" w:color="auto"/>
              <w:bottom w:val="single" w:sz="4" w:space="0" w:color="auto"/>
              <w:right w:val="single" w:sz="4" w:space="0" w:color="auto"/>
            </w:tcBorders>
          </w:tcPr>
          <w:p w:rsidR="00670B6A" w:rsidRPr="00C2761B" w:rsidRDefault="00C2761B" w:rsidP="00C2761B">
            <w:pPr>
              <w:shd w:val="clear" w:color="auto" w:fill="FFFFFF"/>
              <w:spacing w:before="100" w:beforeAutospacing="1"/>
              <w:jc w:val="both"/>
              <w:rPr>
                <w:rFonts w:ascii="Calibri" w:hAnsi="Calibri" w:cs="Calibri"/>
                <w:color w:val="000000"/>
                <w:sz w:val="22"/>
                <w:szCs w:val="22"/>
              </w:rPr>
            </w:pPr>
            <w:r>
              <w:rPr>
                <w:color w:val="000000"/>
                <w:sz w:val="28"/>
                <w:szCs w:val="28"/>
                <w:shd w:val="clear" w:color="auto" w:fill="FFFFFF"/>
              </w:rPr>
              <w:t>Развитие эмоциональной сферы, артистизма детей,</w:t>
            </w:r>
            <w:r>
              <w:rPr>
                <w:rStyle w:val="c0"/>
                <w:color w:val="000000"/>
                <w:sz w:val="28"/>
                <w:szCs w:val="28"/>
              </w:rPr>
              <w:t xml:space="preserve"> привлечение родителей в процесс обучения и воспитания.</w:t>
            </w:r>
          </w:p>
        </w:tc>
        <w:tc>
          <w:tcPr>
            <w:tcW w:w="1398" w:type="pct"/>
            <w:tcBorders>
              <w:top w:val="single" w:sz="4" w:space="0" w:color="auto"/>
              <w:left w:val="single" w:sz="4" w:space="0" w:color="auto"/>
              <w:bottom w:val="single" w:sz="4" w:space="0" w:color="auto"/>
              <w:right w:val="single" w:sz="4" w:space="0" w:color="auto"/>
            </w:tcBorders>
          </w:tcPr>
          <w:p w:rsidR="00670B6A" w:rsidRPr="00670B6A" w:rsidRDefault="00670B6A" w:rsidP="00C2761B">
            <w:pPr>
              <w:jc w:val="center"/>
              <w:rPr>
                <w:sz w:val="28"/>
                <w:szCs w:val="28"/>
              </w:rPr>
            </w:pPr>
            <w:r>
              <w:rPr>
                <w:sz w:val="28"/>
                <w:szCs w:val="28"/>
              </w:rPr>
              <w:t>декабрь</w:t>
            </w:r>
          </w:p>
        </w:tc>
      </w:tr>
      <w:tr w:rsidR="00670B6A" w:rsidRPr="00670B6A" w:rsidTr="00670B6A">
        <w:trPr>
          <w:trHeight w:val="1483"/>
        </w:trPr>
        <w:tc>
          <w:tcPr>
            <w:tcW w:w="406"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both"/>
              <w:rPr>
                <w:sz w:val="28"/>
                <w:szCs w:val="28"/>
              </w:rPr>
            </w:pPr>
            <w:r>
              <w:rPr>
                <w:sz w:val="28"/>
                <w:szCs w:val="28"/>
              </w:rPr>
              <w:t>5</w:t>
            </w:r>
          </w:p>
        </w:tc>
        <w:tc>
          <w:tcPr>
            <w:tcW w:w="1150" w:type="pct"/>
            <w:tcBorders>
              <w:top w:val="single" w:sz="4" w:space="0" w:color="auto"/>
              <w:left w:val="single" w:sz="4" w:space="0" w:color="auto"/>
              <w:bottom w:val="single" w:sz="4" w:space="0" w:color="auto"/>
              <w:right w:val="single" w:sz="4" w:space="0" w:color="auto"/>
            </w:tcBorders>
          </w:tcPr>
          <w:p w:rsidR="00670B6A" w:rsidRPr="00670B6A" w:rsidRDefault="00C2761B" w:rsidP="00670B6A">
            <w:pPr>
              <w:jc w:val="both"/>
              <w:rPr>
                <w:sz w:val="28"/>
                <w:szCs w:val="28"/>
              </w:rPr>
            </w:pPr>
            <w:r>
              <w:rPr>
                <w:sz w:val="28"/>
                <w:szCs w:val="28"/>
              </w:rPr>
              <w:t>Рождественские посиделки</w:t>
            </w:r>
            <w:r w:rsidR="00D02E9A">
              <w:rPr>
                <w:sz w:val="28"/>
                <w:szCs w:val="28"/>
              </w:rPr>
              <w:t xml:space="preserve"> в объединении</w:t>
            </w:r>
          </w:p>
        </w:tc>
        <w:tc>
          <w:tcPr>
            <w:tcW w:w="2046" w:type="pct"/>
            <w:tcBorders>
              <w:top w:val="single" w:sz="4" w:space="0" w:color="auto"/>
              <w:left w:val="single" w:sz="4" w:space="0" w:color="auto"/>
              <w:bottom w:val="single" w:sz="4" w:space="0" w:color="auto"/>
              <w:right w:val="single" w:sz="4" w:space="0" w:color="auto"/>
            </w:tcBorders>
          </w:tcPr>
          <w:p w:rsidR="00670B6A" w:rsidRPr="00670B6A" w:rsidRDefault="00D02E9A" w:rsidP="00D02E9A">
            <w:pPr>
              <w:jc w:val="both"/>
              <w:rPr>
                <w:sz w:val="28"/>
                <w:szCs w:val="28"/>
              </w:rPr>
            </w:pPr>
            <w:r>
              <w:rPr>
                <w:color w:val="181818"/>
                <w:sz w:val="28"/>
                <w:szCs w:val="28"/>
                <w:shd w:val="clear" w:color="auto" w:fill="FFFFFF"/>
              </w:rPr>
              <w:t>о</w:t>
            </w:r>
            <w:r w:rsidR="00C2761B">
              <w:rPr>
                <w:color w:val="181818"/>
                <w:sz w:val="28"/>
                <w:szCs w:val="28"/>
                <w:shd w:val="clear" w:color="auto" w:fill="FFFFFF"/>
              </w:rPr>
              <w:t>бращение к духовно – нравственным традициям и ценностям своего народа.</w:t>
            </w:r>
          </w:p>
        </w:tc>
        <w:tc>
          <w:tcPr>
            <w:tcW w:w="1398"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center"/>
              <w:rPr>
                <w:sz w:val="28"/>
                <w:szCs w:val="28"/>
              </w:rPr>
            </w:pPr>
            <w:r>
              <w:rPr>
                <w:sz w:val="28"/>
                <w:szCs w:val="28"/>
              </w:rPr>
              <w:t>январь</w:t>
            </w:r>
          </w:p>
        </w:tc>
      </w:tr>
      <w:tr w:rsidR="00670B6A" w:rsidRPr="00670B6A" w:rsidTr="00670B6A">
        <w:trPr>
          <w:trHeight w:val="1483"/>
        </w:trPr>
        <w:tc>
          <w:tcPr>
            <w:tcW w:w="406"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both"/>
              <w:rPr>
                <w:sz w:val="28"/>
                <w:szCs w:val="28"/>
              </w:rPr>
            </w:pPr>
            <w:r>
              <w:rPr>
                <w:sz w:val="28"/>
                <w:szCs w:val="28"/>
              </w:rPr>
              <w:t>6</w:t>
            </w:r>
          </w:p>
        </w:tc>
        <w:tc>
          <w:tcPr>
            <w:tcW w:w="1150" w:type="pct"/>
            <w:tcBorders>
              <w:top w:val="single" w:sz="4" w:space="0" w:color="auto"/>
              <w:left w:val="single" w:sz="4" w:space="0" w:color="auto"/>
              <w:bottom w:val="single" w:sz="4" w:space="0" w:color="auto"/>
              <w:right w:val="single" w:sz="4" w:space="0" w:color="auto"/>
            </w:tcBorders>
          </w:tcPr>
          <w:p w:rsidR="00670B6A" w:rsidRPr="00670B6A" w:rsidRDefault="00C2761B" w:rsidP="00670B6A">
            <w:pPr>
              <w:jc w:val="both"/>
              <w:rPr>
                <w:sz w:val="28"/>
                <w:szCs w:val="28"/>
              </w:rPr>
            </w:pPr>
            <w:r w:rsidRPr="00670B6A">
              <w:rPr>
                <w:sz w:val="28"/>
                <w:szCs w:val="28"/>
              </w:rPr>
              <w:t xml:space="preserve">Участие в мероприятиях, посвященных  </w:t>
            </w:r>
            <w:r>
              <w:rPr>
                <w:sz w:val="28"/>
                <w:szCs w:val="28"/>
              </w:rPr>
              <w:t>15 и 23 февраля</w:t>
            </w:r>
          </w:p>
        </w:tc>
        <w:tc>
          <w:tcPr>
            <w:tcW w:w="2046" w:type="pct"/>
            <w:tcBorders>
              <w:top w:val="single" w:sz="4" w:space="0" w:color="auto"/>
              <w:left w:val="single" w:sz="4" w:space="0" w:color="auto"/>
              <w:bottom w:val="single" w:sz="4" w:space="0" w:color="auto"/>
              <w:right w:val="single" w:sz="4" w:space="0" w:color="auto"/>
            </w:tcBorders>
          </w:tcPr>
          <w:p w:rsidR="00670B6A" w:rsidRPr="00C2761B" w:rsidRDefault="00C2761B" w:rsidP="00C2761B">
            <w:pPr>
              <w:jc w:val="both"/>
              <w:rPr>
                <w:sz w:val="28"/>
                <w:szCs w:val="28"/>
              </w:rPr>
            </w:pPr>
            <w:r>
              <w:rPr>
                <w:color w:val="000000"/>
                <w:sz w:val="28"/>
                <w:szCs w:val="28"/>
                <w:shd w:val="clear" w:color="auto" w:fill="FFFFFF"/>
              </w:rPr>
              <w:t>Формирование</w:t>
            </w:r>
            <w:r w:rsidRPr="00C2761B">
              <w:rPr>
                <w:color w:val="000000"/>
                <w:sz w:val="28"/>
                <w:szCs w:val="28"/>
                <w:shd w:val="clear" w:color="auto" w:fill="FFFFFF"/>
              </w:rPr>
              <w:t xml:space="preserve"> у детей чувства патриотизма, готовности достойнейшего</w:t>
            </w:r>
            <w:r>
              <w:rPr>
                <w:color w:val="000000"/>
                <w:sz w:val="28"/>
                <w:szCs w:val="28"/>
                <w:shd w:val="clear" w:color="auto" w:fill="FFFFFF"/>
              </w:rPr>
              <w:t xml:space="preserve"> служения Отечеству, воспитание</w:t>
            </w:r>
            <w:r w:rsidRPr="00C2761B">
              <w:rPr>
                <w:color w:val="000000"/>
                <w:sz w:val="28"/>
                <w:szCs w:val="28"/>
                <w:shd w:val="clear" w:color="auto" w:fill="FFFFFF"/>
              </w:rPr>
              <w:t xml:space="preserve"> уважение к защитникам Отече</w:t>
            </w:r>
            <w:r>
              <w:rPr>
                <w:color w:val="000000"/>
                <w:sz w:val="28"/>
                <w:szCs w:val="28"/>
                <w:shd w:val="clear" w:color="auto" w:fill="FFFFFF"/>
              </w:rPr>
              <w:t>ства.</w:t>
            </w:r>
            <w:r w:rsidRPr="00C2761B">
              <w:rPr>
                <w:color w:val="000000"/>
                <w:sz w:val="28"/>
                <w:szCs w:val="28"/>
                <w:shd w:val="clear" w:color="auto" w:fill="FFFFFF"/>
              </w:rPr>
              <w:t xml:space="preserve"> </w:t>
            </w:r>
          </w:p>
        </w:tc>
        <w:tc>
          <w:tcPr>
            <w:tcW w:w="1398"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center"/>
              <w:rPr>
                <w:sz w:val="28"/>
                <w:szCs w:val="28"/>
              </w:rPr>
            </w:pPr>
            <w:r>
              <w:rPr>
                <w:sz w:val="28"/>
                <w:szCs w:val="28"/>
              </w:rPr>
              <w:t>февраль</w:t>
            </w:r>
          </w:p>
        </w:tc>
      </w:tr>
      <w:tr w:rsidR="00670B6A" w:rsidRPr="00670B6A" w:rsidTr="00670B6A">
        <w:trPr>
          <w:trHeight w:val="1483"/>
        </w:trPr>
        <w:tc>
          <w:tcPr>
            <w:tcW w:w="406"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both"/>
              <w:rPr>
                <w:sz w:val="28"/>
                <w:szCs w:val="28"/>
              </w:rPr>
            </w:pPr>
            <w:r>
              <w:rPr>
                <w:sz w:val="28"/>
                <w:szCs w:val="28"/>
              </w:rPr>
              <w:t>10</w:t>
            </w:r>
          </w:p>
        </w:tc>
        <w:tc>
          <w:tcPr>
            <w:tcW w:w="1150" w:type="pct"/>
            <w:tcBorders>
              <w:top w:val="single" w:sz="4" w:space="0" w:color="auto"/>
              <w:left w:val="single" w:sz="4" w:space="0" w:color="auto"/>
              <w:bottom w:val="single" w:sz="4" w:space="0" w:color="auto"/>
              <w:right w:val="single" w:sz="4" w:space="0" w:color="auto"/>
            </w:tcBorders>
          </w:tcPr>
          <w:p w:rsidR="00670B6A" w:rsidRPr="00670B6A" w:rsidRDefault="00C2761B" w:rsidP="00670B6A">
            <w:pPr>
              <w:jc w:val="both"/>
              <w:rPr>
                <w:sz w:val="28"/>
                <w:szCs w:val="28"/>
              </w:rPr>
            </w:pPr>
            <w:r>
              <w:rPr>
                <w:sz w:val="28"/>
                <w:szCs w:val="28"/>
              </w:rPr>
              <w:t>Участие в концерте, посвященном 8 марта</w:t>
            </w:r>
          </w:p>
        </w:tc>
        <w:tc>
          <w:tcPr>
            <w:tcW w:w="2046" w:type="pct"/>
            <w:tcBorders>
              <w:top w:val="single" w:sz="4" w:space="0" w:color="auto"/>
              <w:left w:val="single" w:sz="4" w:space="0" w:color="auto"/>
              <w:bottom w:val="single" w:sz="4" w:space="0" w:color="auto"/>
              <w:right w:val="single" w:sz="4" w:space="0" w:color="auto"/>
            </w:tcBorders>
          </w:tcPr>
          <w:p w:rsidR="00670B6A" w:rsidRPr="00670B6A" w:rsidRDefault="00C2761B" w:rsidP="00670B6A">
            <w:pPr>
              <w:jc w:val="both"/>
              <w:rPr>
                <w:sz w:val="28"/>
                <w:szCs w:val="28"/>
              </w:rPr>
            </w:pPr>
            <w:r>
              <w:rPr>
                <w:color w:val="181818"/>
                <w:sz w:val="28"/>
                <w:szCs w:val="28"/>
                <w:shd w:val="clear" w:color="auto" w:fill="FFFFFF"/>
              </w:rPr>
              <w:t>Формирование семейных традиций.</w:t>
            </w:r>
          </w:p>
        </w:tc>
        <w:tc>
          <w:tcPr>
            <w:tcW w:w="1398"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center"/>
              <w:rPr>
                <w:sz w:val="28"/>
                <w:szCs w:val="28"/>
              </w:rPr>
            </w:pPr>
            <w:r>
              <w:rPr>
                <w:sz w:val="28"/>
                <w:szCs w:val="28"/>
              </w:rPr>
              <w:t>март</w:t>
            </w:r>
          </w:p>
        </w:tc>
      </w:tr>
      <w:tr w:rsidR="00670B6A" w:rsidRPr="00670B6A" w:rsidTr="00670B6A">
        <w:trPr>
          <w:trHeight w:val="1483"/>
        </w:trPr>
        <w:tc>
          <w:tcPr>
            <w:tcW w:w="406"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both"/>
              <w:rPr>
                <w:sz w:val="28"/>
                <w:szCs w:val="28"/>
              </w:rPr>
            </w:pPr>
            <w:r>
              <w:rPr>
                <w:sz w:val="28"/>
                <w:szCs w:val="28"/>
              </w:rPr>
              <w:t>11</w:t>
            </w:r>
          </w:p>
        </w:tc>
        <w:tc>
          <w:tcPr>
            <w:tcW w:w="1150" w:type="pct"/>
            <w:tcBorders>
              <w:top w:val="single" w:sz="4" w:space="0" w:color="auto"/>
              <w:left w:val="single" w:sz="4" w:space="0" w:color="auto"/>
              <w:bottom w:val="single" w:sz="4" w:space="0" w:color="auto"/>
              <w:right w:val="single" w:sz="4" w:space="0" w:color="auto"/>
            </w:tcBorders>
          </w:tcPr>
          <w:p w:rsidR="00670B6A" w:rsidRPr="00670B6A" w:rsidRDefault="00D02E9A" w:rsidP="00670B6A">
            <w:pPr>
              <w:jc w:val="both"/>
              <w:rPr>
                <w:sz w:val="28"/>
                <w:szCs w:val="28"/>
              </w:rPr>
            </w:pPr>
            <w:r>
              <w:rPr>
                <w:sz w:val="28"/>
                <w:szCs w:val="28"/>
              </w:rPr>
              <w:t>День смеха в объединении</w:t>
            </w:r>
          </w:p>
        </w:tc>
        <w:tc>
          <w:tcPr>
            <w:tcW w:w="2046" w:type="pct"/>
            <w:tcBorders>
              <w:top w:val="single" w:sz="4" w:space="0" w:color="auto"/>
              <w:left w:val="single" w:sz="4" w:space="0" w:color="auto"/>
              <w:bottom w:val="single" w:sz="4" w:space="0" w:color="auto"/>
              <w:right w:val="single" w:sz="4" w:space="0" w:color="auto"/>
            </w:tcBorders>
          </w:tcPr>
          <w:p w:rsidR="00670B6A" w:rsidRPr="00670B6A" w:rsidRDefault="00D02E9A" w:rsidP="00670B6A">
            <w:pPr>
              <w:jc w:val="both"/>
              <w:rPr>
                <w:sz w:val="28"/>
                <w:szCs w:val="28"/>
              </w:rPr>
            </w:pPr>
            <w:r>
              <w:rPr>
                <w:sz w:val="28"/>
                <w:szCs w:val="28"/>
              </w:rPr>
              <w:t>Формирование этики</w:t>
            </w:r>
            <w:r w:rsidRPr="00D02E9A">
              <w:rPr>
                <w:sz w:val="28"/>
                <w:szCs w:val="28"/>
              </w:rPr>
              <w:t xml:space="preserve"> поведения чувства такта и уместности шутки и смеха.</w:t>
            </w:r>
          </w:p>
        </w:tc>
        <w:tc>
          <w:tcPr>
            <w:tcW w:w="1398"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center"/>
              <w:rPr>
                <w:sz w:val="28"/>
                <w:szCs w:val="28"/>
              </w:rPr>
            </w:pPr>
            <w:r>
              <w:rPr>
                <w:sz w:val="28"/>
                <w:szCs w:val="28"/>
              </w:rPr>
              <w:t>апрель</w:t>
            </w:r>
          </w:p>
        </w:tc>
      </w:tr>
      <w:tr w:rsidR="00670B6A" w:rsidRPr="00670B6A" w:rsidTr="00670B6A">
        <w:trPr>
          <w:trHeight w:val="1483"/>
        </w:trPr>
        <w:tc>
          <w:tcPr>
            <w:tcW w:w="406" w:type="pct"/>
            <w:tcBorders>
              <w:top w:val="single" w:sz="4" w:space="0" w:color="auto"/>
              <w:left w:val="single" w:sz="4" w:space="0" w:color="auto"/>
              <w:bottom w:val="single" w:sz="4" w:space="0" w:color="auto"/>
              <w:right w:val="single" w:sz="4" w:space="0" w:color="auto"/>
            </w:tcBorders>
          </w:tcPr>
          <w:p w:rsidR="00670B6A" w:rsidRPr="00670B6A" w:rsidRDefault="00670B6A" w:rsidP="00670B6A">
            <w:pPr>
              <w:jc w:val="both"/>
              <w:rPr>
                <w:sz w:val="28"/>
                <w:szCs w:val="28"/>
              </w:rPr>
            </w:pPr>
            <w:r>
              <w:rPr>
                <w:sz w:val="28"/>
                <w:szCs w:val="28"/>
              </w:rPr>
              <w:t>12</w:t>
            </w:r>
          </w:p>
        </w:tc>
        <w:tc>
          <w:tcPr>
            <w:tcW w:w="1150" w:type="pct"/>
            <w:tcBorders>
              <w:top w:val="single" w:sz="4" w:space="0" w:color="auto"/>
              <w:left w:val="single" w:sz="4" w:space="0" w:color="auto"/>
              <w:bottom w:val="single" w:sz="4" w:space="0" w:color="auto"/>
              <w:right w:val="single" w:sz="4" w:space="0" w:color="auto"/>
            </w:tcBorders>
          </w:tcPr>
          <w:p w:rsidR="00670B6A" w:rsidRPr="00670B6A" w:rsidRDefault="00C2761B" w:rsidP="00670B6A">
            <w:pPr>
              <w:jc w:val="both"/>
              <w:rPr>
                <w:sz w:val="28"/>
                <w:szCs w:val="28"/>
              </w:rPr>
            </w:pPr>
            <w:r w:rsidRPr="00670B6A">
              <w:rPr>
                <w:sz w:val="28"/>
                <w:szCs w:val="28"/>
              </w:rPr>
              <w:t xml:space="preserve">Участие в мероприятиях, посвященных  </w:t>
            </w:r>
            <w:r>
              <w:rPr>
                <w:sz w:val="28"/>
                <w:szCs w:val="28"/>
              </w:rPr>
              <w:t>9 мая</w:t>
            </w:r>
          </w:p>
        </w:tc>
        <w:tc>
          <w:tcPr>
            <w:tcW w:w="2046" w:type="pct"/>
            <w:tcBorders>
              <w:top w:val="single" w:sz="4" w:space="0" w:color="auto"/>
              <w:left w:val="single" w:sz="4" w:space="0" w:color="auto"/>
              <w:bottom w:val="single" w:sz="4" w:space="0" w:color="auto"/>
              <w:right w:val="single" w:sz="4" w:space="0" w:color="auto"/>
            </w:tcBorders>
          </w:tcPr>
          <w:p w:rsidR="00670B6A" w:rsidRPr="00670B6A" w:rsidRDefault="00C2761B" w:rsidP="00670B6A">
            <w:pPr>
              <w:jc w:val="both"/>
              <w:rPr>
                <w:sz w:val="28"/>
                <w:szCs w:val="28"/>
              </w:rPr>
            </w:pPr>
            <w:r>
              <w:rPr>
                <w:color w:val="000000"/>
                <w:sz w:val="28"/>
                <w:szCs w:val="28"/>
                <w:shd w:val="clear" w:color="auto" w:fill="FFFFFF"/>
              </w:rPr>
              <w:t>Воспитание</w:t>
            </w:r>
            <w:r w:rsidRPr="00C2761B">
              <w:rPr>
                <w:color w:val="000000"/>
                <w:sz w:val="28"/>
                <w:szCs w:val="28"/>
                <w:shd w:val="clear" w:color="auto" w:fill="FFFFFF"/>
              </w:rPr>
              <w:t xml:space="preserve"> </w:t>
            </w:r>
            <w:r>
              <w:rPr>
                <w:color w:val="000000"/>
                <w:sz w:val="28"/>
                <w:szCs w:val="28"/>
                <w:shd w:val="clear" w:color="auto" w:fill="FFFFFF"/>
              </w:rPr>
              <w:t>чувства</w:t>
            </w:r>
            <w:r w:rsidRPr="00C2761B">
              <w:rPr>
                <w:color w:val="000000"/>
                <w:sz w:val="28"/>
                <w:szCs w:val="28"/>
                <w:shd w:val="clear" w:color="auto" w:fill="FFFFFF"/>
              </w:rPr>
              <w:t xml:space="preserve"> гордости за героическое прошлое своего народа. </w:t>
            </w:r>
          </w:p>
        </w:tc>
        <w:tc>
          <w:tcPr>
            <w:tcW w:w="1398" w:type="pct"/>
            <w:tcBorders>
              <w:top w:val="single" w:sz="4" w:space="0" w:color="auto"/>
              <w:left w:val="single" w:sz="4" w:space="0" w:color="auto"/>
              <w:bottom w:val="single" w:sz="4" w:space="0" w:color="auto"/>
              <w:right w:val="single" w:sz="4" w:space="0" w:color="auto"/>
            </w:tcBorders>
          </w:tcPr>
          <w:p w:rsidR="00670B6A" w:rsidRDefault="00670B6A" w:rsidP="00670B6A">
            <w:pPr>
              <w:jc w:val="center"/>
              <w:rPr>
                <w:sz w:val="28"/>
                <w:szCs w:val="28"/>
              </w:rPr>
            </w:pPr>
            <w:r>
              <w:rPr>
                <w:sz w:val="28"/>
                <w:szCs w:val="28"/>
              </w:rPr>
              <w:t>май</w:t>
            </w:r>
          </w:p>
        </w:tc>
      </w:tr>
    </w:tbl>
    <w:p w:rsidR="009B01E0" w:rsidRDefault="009B01E0" w:rsidP="0041274F">
      <w:pPr>
        <w:tabs>
          <w:tab w:val="left" w:pos="8205"/>
        </w:tabs>
        <w:jc w:val="both"/>
        <w:rPr>
          <w:sz w:val="28"/>
          <w:szCs w:val="28"/>
        </w:rPr>
      </w:pPr>
    </w:p>
    <w:p w:rsidR="009B01E0" w:rsidRPr="00124C3A" w:rsidRDefault="009B01E0" w:rsidP="009B01E0">
      <w:pPr>
        <w:tabs>
          <w:tab w:val="left" w:pos="8205"/>
        </w:tabs>
        <w:ind w:left="928"/>
        <w:jc w:val="both"/>
        <w:rPr>
          <w:sz w:val="28"/>
          <w:szCs w:val="28"/>
        </w:rPr>
      </w:pPr>
    </w:p>
    <w:p w:rsidR="009F1E90" w:rsidRDefault="009F1E90" w:rsidP="009B01E0">
      <w:pPr>
        <w:rPr>
          <w:rFonts w:eastAsia="Calibri"/>
          <w:b/>
          <w:sz w:val="28"/>
          <w:szCs w:val="28"/>
          <w:lang w:eastAsia="en-US"/>
        </w:rPr>
      </w:pPr>
    </w:p>
    <w:p w:rsidR="009B01E0" w:rsidRPr="009B01E0" w:rsidRDefault="005A6AFE" w:rsidP="009B01E0">
      <w:pPr>
        <w:widowControl w:val="0"/>
        <w:autoSpaceDE w:val="0"/>
        <w:autoSpaceDN w:val="0"/>
        <w:jc w:val="center"/>
        <w:rPr>
          <w:b/>
          <w:bCs/>
          <w:sz w:val="28"/>
          <w:szCs w:val="22"/>
          <w:lang w:eastAsia="en-US"/>
        </w:rPr>
      </w:pPr>
      <w:r>
        <w:rPr>
          <w:b/>
          <w:bCs/>
          <w:sz w:val="28"/>
          <w:szCs w:val="22"/>
          <w:lang w:eastAsia="en-US"/>
        </w:rPr>
        <w:t>Календарный учебный график 2025-2026</w:t>
      </w:r>
      <w:r w:rsidR="009B01E0" w:rsidRPr="009B01E0">
        <w:rPr>
          <w:b/>
          <w:bCs/>
          <w:sz w:val="28"/>
          <w:szCs w:val="22"/>
          <w:lang w:eastAsia="en-US"/>
        </w:rPr>
        <w:t xml:space="preserve"> учебный год</w:t>
      </w:r>
    </w:p>
    <w:p w:rsidR="009B01E0" w:rsidRPr="009B01E0" w:rsidRDefault="009B01E0" w:rsidP="009B01E0">
      <w:pPr>
        <w:widowControl w:val="0"/>
        <w:autoSpaceDE w:val="0"/>
        <w:autoSpaceDN w:val="0"/>
        <w:rPr>
          <w:b/>
          <w:bCs/>
          <w:sz w:val="28"/>
          <w:szCs w:val="22"/>
          <w:lang w:eastAsia="en-US"/>
        </w:rPr>
      </w:pPr>
    </w:p>
    <w:tbl>
      <w:tblPr>
        <w:tblStyle w:val="TableNormal"/>
        <w:tblW w:w="9573"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4514"/>
        <w:gridCol w:w="4442"/>
      </w:tblGrid>
      <w:tr w:rsidR="009B01E0" w:rsidRPr="009B01E0" w:rsidTr="009B01E0">
        <w:trPr>
          <w:trHeight w:val="642"/>
        </w:trPr>
        <w:tc>
          <w:tcPr>
            <w:tcW w:w="617" w:type="dxa"/>
          </w:tcPr>
          <w:p w:rsidR="009B01E0" w:rsidRPr="009B01E0" w:rsidRDefault="009B01E0" w:rsidP="009B01E0">
            <w:pPr>
              <w:rPr>
                <w:b/>
                <w:sz w:val="28"/>
                <w:szCs w:val="22"/>
                <w:lang w:eastAsia="en-US"/>
              </w:rPr>
            </w:pPr>
            <w:r w:rsidRPr="009B01E0">
              <w:rPr>
                <w:b/>
                <w:sz w:val="28"/>
                <w:szCs w:val="22"/>
                <w:lang w:eastAsia="en-US"/>
              </w:rPr>
              <w:t>№ п/п</w:t>
            </w:r>
          </w:p>
        </w:tc>
        <w:tc>
          <w:tcPr>
            <w:tcW w:w="4514" w:type="dxa"/>
          </w:tcPr>
          <w:p w:rsidR="009B01E0" w:rsidRPr="009B01E0" w:rsidRDefault="009B01E0" w:rsidP="009B01E0">
            <w:pPr>
              <w:rPr>
                <w:b/>
                <w:sz w:val="28"/>
                <w:szCs w:val="22"/>
                <w:lang w:eastAsia="en-US"/>
              </w:rPr>
            </w:pPr>
            <w:proofErr w:type="spellStart"/>
            <w:r w:rsidRPr="009B01E0">
              <w:rPr>
                <w:b/>
                <w:sz w:val="28"/>
                <w:szCs w:val="22"/>
                <w:lang w:eastAsia="en-US"/>
              </w:rPr>
              <w:t>Этапы</w:t>
            </w:r>
            <w:proofErr w:type="spellEnd"/>
            <w:r w:rsidRPr="009B01E0">
              <w:rPr>
                <w:b/>
                <w:sz w:val="28"/>
                <w:szCs w:val="22"/>
                <w:lang w:eastAsia="en-US"/>
              </w:rPr>
              <w:t xml:space="preserve"> </w:t>
            </w:r>
            <w:proofErr w:type="spellStart"/>
            <w:r w:rsidRPr="009B01E0">
              <w:rPr>
                <w:b/>
                <w:sz w:val="28"/>
                <w:szCs w:val="22"/>
                <w:lang w:eastAsia="en-US"/>
              </w:rPr>
              <w:t>образовательного</w:t>
            </w:r>
            <w:proofErr w:type="spellEnd"/>
            <w:r w:rsidRPr="009B01E0">
              <w:rPr>
                <w:b/>
                <w:sz w:val="28"/>
                <w:szCs w:val="22"/>
                <w:lang w:eastAsia="en-US"/>
              </w:rPr>
              <w:t xml:space="preserve"> </w:t>
            </w:r>
            <w:proofErr w:type="spellStart"/>
            <w:r w:rsidRPr="009B01E0">
              <w:rPr>
                <w:b/>
                <w:sz w:val="28"/>
                <w:szCs w:val="22"/>
                <w:lang w:eastAsia="en-US"/>
              </w:rPr>
              <w:t>процесса</w:t>
            </w:r>
            <w:proofErr w:type="spellEnd"/>
          </w:p>
        </w:tc>
        <w:tc>
          <w:tcPr>
            <w:tcW w:w="4442" w:type="dxa"/>
          </w:tcPr>
          <w:p w:rsidR="009B01E0" w:rsidRPr="009B01E0" w:rsidRDefault="009B01E0" w:rsidP="009B01E0">
            <w:pPr>
              <w:jc w:val="center"/>
              <w:rPr>
                <w:b/>
                <w:sz w:val="28"/>
                <w:szCs w:val="22"/>
                <w:lang w:eastAsia="en-US"/>
              </w:rPr>
            </w:pPr>
            <w:proofErr w:type="spellStart"/>
            <w:r w:rsidRPr="009B01E0">
              <w:rPr>
                <w:b/>
                <w:sz w:val="28"/>
                <w:szCs w:val="22"/>
                <w:lang w:eastAsia="en-US"/>
              </w:rPr>
              <w:t>Сроки</w:t>
            </w:r>
            <w:proofErr w:type="spellEnd"/>
          </w:p>
        </w:tc>
      </w:tr>
      <w:tr w:rsidR="009B01E0" w:rsidRPr="009B01E0" w:rsidTr="009B01E0">
        <w:trPr>
          <w:trHeight w:val="322"/>
        </w:trPr>
        <w:tc>
          <w:tcPr>
            <w:tcW w:w="617" w:type="dxa"/>
          </w:tcPr>
          <w:p w:rsidR="009B01E0" w:rsidRPr="009B01E0" w:rsidRDefault="009B01E0" w:rsidP="009B01E0">
            <w:pPr>
              <w:rPr>
                <w:sz w:val="28"/>
                <w:szCs w:val="22"/>
                <w:lang w:eastAsia="en-US"/>
              </w:rPr>
            </w:pPr>
            <w:r w:rsidRPr="009B01E0">
              <w:rPr>
                <w:sz w:val="28"/>
                <w:szCs w:val="22"/>
                <w:lang w:eastAsia="en-US"/>
              </w:rPr>
              <w:t>1</w:t>
            </w:r>
          </w:p>
        </w:tc>
        <w:tc>
          <w:tcPr>
            <w:tcW w:w="4514" w:type="dxa"/>
          </w:tcPr>
          <w:p w:rsidR="009B01E0" w:rsidRPr="009B01E0" w:rsidRDefault="009B01E0" w:rsidP="009B01E0">
            <w:pPr>
              <w:rPr>
                <w:sz w:val="28"/>
                <w:szCs w:val="22"/>
                <w:lang w:eastAsia="en-US"/>
              </w:rPr>
            </w:pPr>
            <w:proofErr w:type="spellStart"/>
            <w:r w:rsidRPr="009B01E0">
              <w:rPr>
                <w:sz w:val="28"/>
                <w:szCs w:val="22"/>
                <w:lang w:eastAsia="en-US"/>
              </w:rPr>
              <w:t>Комплектование</w:t>
            </w:r>
            <w:proofErr w:type="spellEnd"/>
            <w:r w:rsidRPr="009B01E0">
              <w:rPr>
                <w:sz w:val="28"/>
                <w:szCs w:val="22"/>
                <w:lang w:eastAsia="en-US"/>
              </w:rPr>
              <w:t xml:space="preserve"> </w:t>
            </w:r>
            <w:proofErr w:type="spellStart"/>
            <w:r w:rsidRPr="009B01E0">
              <w:rPr>
                <w:sz w:val="28"/>
                <w:szCs w:val="22"/>
                <w:lang w:eastAsia="en-US"/>
              </w:rPr>
              <w:t>групп</w:t>
            </w:r>
            <w:proofErr w:type="spellEnd"/>
          </w:p>
        </w:tc>
        <w:tc>
          <w:tcPr>
            <w:tcW w:w="4442" w:type="dxa"/>
          </w:tcPr>
          <w:p w:rsidR="009B01E0" w:rsidRPr="009B01E0" w:rsidRDefault="009B01E0" w:rsidP="009B01E0">
            <w:pPr>
              <w:ind w:left="142"/>
              <w:rPr>
                <w:sz w:val="28"/>
                <w:szCs w:val="22"/>
                <w:lang w:eastAsia="en-US"/>
              </w:rPr>
            </w:pPr>
            <w:proofErr w:type="spellStart"/>
            <w:r w:rsidRPr="009B01E0">
              <w:rPr>
                <w:sz w:val="28"/>
                <w:szCs w:val="22"/>
                <w:lang w:eastAsia="en-US"/>
              </w:rPr>
              <w:t>Август-сентябрь</w:t>
            </w:r>
            <w:proofErr w:type="spellEnd"/>
          </w:p>
        </w:tc>
      </w:tr>
      <w:tr w:rsidR="009B01E0" w:rsidRPr="009B01E0" w:rsidTr="009B01E0">
        <w:trPr>
          <w:trHeight w:val="322"/>
        </w:trPr>
        <w:tc>
          <w:tcPr>
            <w:tcW w:w="617" w:type="dxa"/>
          </w:tcPr>
          <w:p w:rsidR="009B01E0" w:rsidRPr="009B01E0" w:rsidRDefault="009B01E0" w:rsidP="009B01E0">
            <w:pPr>
              <w:rPr>
                <w:sz w:val="28"/>
                <w:szCs w:val="22"/>
                <w:lang w:eastAsia="en-US"/>
              </w:rPr>
            </w:pPr>
            <w:r w:rsidRPr="009B01E0">
              <w:rPr>
                <w:sz w:val="28"/>
                <w:szCs w:val="22"/>
                <w:lang w:eastAsia="en-US"/>
              </w:rPr>
              <w:t>2</w:t>
            </w:r>
          </w:p>
        </w:tc>
        <w:tc>
          <w:tcPr>
            <w:tcW w:w="4514" w:type="dxa"/>
          </w:tcPr>
          <w:p w:rsidR="009B01E0" w:rsidRPr="009B01E0" w:rsidRDefault="009B01E0" w:rsidP="009B01E0">
            <w:pPr>
              <w:rPr>
                <w:sz w:val="28"/>
                <w:szCs w:val="22"/>
                <w:lang w:eastAsia="en-US"/>
              </w:rPr>
            </w:pPr>
            <w:proofErr w:type="spellStart"/>
            <w:r w:rsidRPr="009B01E0">
              <w:rPr>
                <w:sz w:val="28"/>
                <w:szCs w:val="22"/>
                <w:lang w:eastAsia="en-US"/>
              </w:rPr>
              <w:t>Начало</w:t>
            </w:r>
            <w:proofErr w:type="spellEnd"/>
            <w:r w:rsidRPr="009B01E0">
              <w:rPr>
                <w:sz w:val="28"/>
                <w:szCs w:val="22"/>
                <w:lang w:eastAsia="en-US"/>
              </w:rPr>
              <w:t xml:space="preserve"> </w:t>
            </w:r>
            <w:proofErr w:type="spellStart"/>
            <w:r w:rsidRPr="009B01E0">
              <w:rPr>
                <w:sz w:val="28"/>
                <w:szCs w:val="22"/>
                <w:lang w:eastAsia="en-US"/>
              </w:rPr>
              <w:t>учебного</w:t>
            </w:r>
            <w:proofErr w:type="spellEnd"/>
            <w:r w:rsidRPr="009B01E0">
              <w:rPr>
                <w:sz w:val="28"/>
                <w:szCs w:val="22"/>
                <w:lang w:eastAsia="en-US"/>
              </w:rPr>
              <w:t xml:space="preserve"> </w:t>
            </w:r>
            <w:proofErr w:type="spellStart"/>
            <w:r w:rsidRPr="009B01E0">
              <w:rPr>
                <w:sz w:val="28"/>
                <w:szCs w:val="22"/>
                <w:lang w:eastAsia="en-US"/>
              </w:rPr>
              <w:t>года</w:t>
            </w:r>
            <w:proofErr w:type="spellEnd"/>
          </w:p>
        </w:tc>
        <w:tc>
          <w:tcPr>
            <w:tcW w:w="4442" w:type="dxa"/>
          </w:tcPr>
          <w:p w:rsidR="009B01E0" w:rsidRPr="009B01E0" w:rsidRDefault="009B01E0" w:rsidP="009B01E0">
            <w:pPr>
              <w:ind w:left="142"/>
              <w:rPr>
                <w:sz w:val="28"/>
                <w:szCs w:val="22"/>
                <w:lang w:eastAsia="en-US"/>
              </w:rPr>
            </w:pPr>
            <w:r w:rsidRPr="009B01E0">
              <w:rPr>
                <w:sz w:val="28"/>
                <w:szCs w:val="22"/>
                <w:lang w:eastAsia="en-US"/>
              </w:rPr>
              <w:t xml:space="preserve">1 </w:t>
            </w:r>
            <w:proofErr w:type="spellStart"/>
            <w:r w:rsidRPr="009B01E0">
              <w:rPr>
                <w:sz w:val="28"/>
                <w:szCs w:val="22"/>
                <w:lang w:eastAsia="en-US"/>
              </w:rPr>
              <w:t>сентября</w:t>
            </w:r>
            <w:proofErr w:type="spellEnd"/>
          </w:p>
        </w:tc>
      </w:tr>
      <w:tr w:rsidR="009B01E0" w:rsidRPr="009B01E0" w:rsidTr="009B01E0">
        <w:trPr>
          <w:trHeight w:val="322"/>
        </w:trPr>
        <w:tc>
          <w:tcPr>
            <w:tcW w:w="617" w:type="dxa"/>
          </w:tcPr>
          <w:p w:rsidR="009B01E0" w:rsidRPr="009B01E0" w:rsidRDefault="009B01E0" w:rsidP="009B01E0">
            <w:pPr>
              <w:rPr>
                <w:sz w:val="28"/>
                <w:szCs w:val="22"/>
                <w:lang w:eastAsia="en-US"/>
              </w:rPr>
            </w:pPr>
            <w:r w:rsidRPr="009B01E0">
              <w:rPr>
                <w:sz w:val="28"/>
                <w:szCs w:val="22"/>
                <w:lang w:eastAsia="en-US"/>
              </w:rPr>
              <w:lastRenderedPageBreak/>
              <w:t>3</w:t>
            </w:r>
          </w:p>
        </w:tc>
        <w:tc>
          <w:tcPr>
            <w:tcW w:w="4514" w:type="dxa"/>
          </w:tcPr>
          <w:p w:rsidR="009B01E0" w:rsidRPr="009B01E0" w:rsidRDefault="009B01E0" w:rsidP="009B01E0">
            <w:pPr>
              <w:rPr>
                <w:sz w:val="28"/>
                <w:szCs w:val="22"/>
                <w:lang w:eastAsia="en-US"/>
              </w:rPr>
            </w:pPr>
            <w:proofErr w:type="spellStart"/>
            <w:r w:rsidRPr="009B01E0">
              <w:rPr>
                <w:sz w:val="28"/>
                <w:szCs w:val="22"/>
                <w:lang w:eastAsia="en-US"/>
              </w:rPr>
              <w:t>Продолжительность</w:t>
            </w:r>
            <w:proofErr w:type="spellEnd"/>
            <w:r w:rsidRPr="009B01E0">
              <w:rPr>
                <w:sz w:val="28"/>
                <w:szCs w:val="22"/>
                <w:lang w:eastAsia="en-US"/>
              </w:rPr>
              <w:t xml:space="preserve"> </w:t>
            </w:r>
            <w:proofErr w:type="spellStart"/>
            <w:r w:rsidRPr="009B01E0">
              <w:rPr>
                <w:sz w:val="28"/>
                <w:szCs w:val="22"/>
                <w:lang w:eastAsia="en-US"/>
              </w:rPr>
              <w:t>учебного</w:t>
            </w:r>
            <w:proofErr w:type="spellEnd"/>
            <w:r w:rsidRPr="009B01E0">
              <w:rPr>
                <w:sz w:val="28"/>
                <w:szCs w:val="22"/>
                <w:lang w:eastAsia="en-US"/>
              </w:rPr>
              <w:t xml:space="preserve"> </w:t>
            </w:r>
            <w:proofErr w:type="spellStart"/>
            <w:r w:rsidRPr="009B01E0">
              <w:rPr>
                <w:sz w:val="28"/>
                <w:szCs w:val="22"/>
                <w:lang w:eastAsia="en-US"/>
              </w:rPr>
              <w:t>года</w:t>
            </w:r>
            <w:proofErr w:type="spellEnd"/>
          </w:p>
        </w:tc>
        <w:tc>
          <w:tcPr>
            <w:tcW w:w="4442" w:type="dxa"/>
          </w:tcPr>
          <w:p w:rsidR="009B01E0" w:rsidRPr="009B01E0" w:rsidRDefault="009B01E0" w:rsidP="009B01E0">
            <w:pPr>
              <w:ind w:left="142"/>
              <w:rPr>
                <w:sz w:val="28"/>
                <w:szCs w:val="22"/>
                <w:lang w:eastAsia="en-US"/>
              </w:rPr>
            </w:pPr>
            <w:r w:rsidRPr="009B01E0">
              <w:rPr>
                <w:sz w:val="28"/>
                <w:szCs w:val="22"/>
                <w:lang w:eastAsia="en-US"/>
              </w:rPr>
              <w:t xml:space="preserve">36 </w:t>
            </w:r>
            <w:proofErr w:type="spellStart"/>
            <w:r w:rsidRPr="009B01E0">
              <w:rPr>
                <w:sz w:val="28"/>
                <w:szCs w:val="22"/>
                <w:lang w:eastAsia="en-US"/>
              </w:rPr>
              <w:t>учебных</w:t>
            </w:r>
            <w:proofErr w:type="spellEnd"/>
            <w:r w:rsidRPr="009B01E0">
              <w:rPr>
                <w:sz w:val="28"/>
                <w:szCs w:val="22"/>
                <w:lang w:eastAsia="en-US"/>
              </w:rPr>
              <w:t xml:space="preserve"> </w:t>
            </w:r>
            <w:proofErr w:type="spellStart"/>
            <w:r w:rsidRPr="009B01E0">
              <w:rPr>
                <w:sz w:val="28"/>
                <w:szCs w:val="22"/>
                <w:lang w:eastAsia="en-US"/>
              </w:rPr>
              <w:t>недель</w:t>
            </w:r>
            <w:proofErr w:type="spellEnd"/>
          </w:p>
          <w:p w:rsidR="009B01E0" w:rsidRPr="009B01E0" w:rsidRDefault="009B01E0" w:rsidP="009B01E0">
            <w:pPr>
              <w:numPr>
                <w:ilvl w:val="0"/>
                <w:numId w:val="44"/>
              </w:numPr>
              <w:ind w:left="142" w:firstLine="35"/>
              <w:rPr>
                <w:sz w:val="28"/>
                <w:szCs w:val="22"/>
                <w:lang w:eastAsia="en-US"/>
              </w:rPr>
            </w:pPr>
            <w:proofErr w:type="spellStart"/>
            <w:r w:rsidRPr="009B01E0">
              <w:rPr>
                <w:sz w:val="28"/>
                <w:szCs w:val="22"/>
                <w:lang w:eastAsia="en-US"/>
              </w:rPr>
              <w:t>полугодие</w:t>
            </w:r>
            <w:proofErr w:type="spellEnd"/>
            <w:r w:rsidRPr="009B01E0">
              <w:rPr>
                <w:sz w:val="28"/>
                <w:szCs w:val="22"/>
                <w:lang w:eastAsia="en-US"/>
              </w:rPr>
              <w:t xml:space="preserve"> -17 </w:t>
            </w:r>
            <w:proofErr w:type="spellStart"/>
            <w:r w:rsidRPr="009B01E0">
              <w:rPr>
                <w:sz w:val="28"/>
                <w:szCs w:val="22"/>
                <w:lang w:eastAsia="en-US"/>
              </w:rPr>
              <w:t>учебных</w:t>
            </w:r>
            <w:proofErr w:type="spellEnd"/>
            <w:r w:rsidRPr="009B01E0">
              <w:rPr>
                <w:sz w:val="28"/>
                <w:szCs w:val="22"/>
                <w:lang w:eastAsia="en-US"/>
              </w:rPr>
              <w:t xml:space="preserve"> </w:t>
            </w:r>
            <w:proofErr w:type="spellStart"/>
            <w:r w:rsidRPr="009B01E0">
              <w:rPr>
                <w:sz w:val="28"/>
                <w:szCs w:val="22"/>
                <w:lang w:eastAsia="en-US"/>
              </w:rPr>
              <w:t>недель</w:t>
            </w:r>
            <w:proofErr w:type="spellEnd"/>
          </w:p>
          <w:p w:rsidR="009B01E0" w:rsidRPr="009B01E0" w:rsidRDefault="009B01E0" w:rsidP="009B01E0">
            <w:pPr>
              <w:numPr>
                <w:ilvl w:val="0"/>
                <w:numId w:val="44"/>
              </w:numPr>
              <w:ind w:left="142" w:firstLine="0"/>
              <w:rPr>
                <w:sz w:val="28"/>
                <w:szCs w:val="22"/>
                <w:lang w:eastAsia="en-US"/>
              </w:rPr>
            </w:pPr>
            <w:proofErr w:type="spellStart"/>
            <w:r w:rsidRPr="009B01E0">
              <w:rPr>
                <w:sz w:val="28"/>
                <w:szCs w:val="22"/>
                <w:lang w:eastAsia="en-US"/>
              </w:rPr>
              <w:t>полугодие</w:t>
            </w:r>
            <w:proofErr w:type="spellEnd"/>
            <w:r w:rsidRPr="009B01E0">
              <w:rPr>
                <w:sz w:val="28"/>
                <w:szCs w:val="22"/>
                <w:lang w:eastAsia="en-US"/>
              </w:rPr>
              <w:t xml:space="preserve"> -19 </w:t>
            </w:r>
            <w:proofErr w:type="spellStart"/>
            <w:r w:rsidRPr="009B01E0">
              <w:rPr>
                <w:sz w:val="28"/>
                <w:szCs w:val="22"/>
                <w:lang w:eastAsia="en-US"/>
              </w:rPr>
              <w:t>учебных</w:t>
            </w:r>
            <w:proofErr w:type="spellEnd"/>
            <w:r w:rsidRPr="009B01E0">
              <w:rPr>
                <w:sz w:val="28"/>
                <w:szCs w:val="22"/>
                <w:lang w:eastAsia="en-US"/>
              </w:rPr>
              <w:t xml:space="preserve"> </w:t>
            </w:r>
            <w:proofErr w:type="spellStart"/>
            <w:r w:rsidRPr="009B01E0">
              <w:rPr>
                <w:sz w:val="28"/>
                <w:szCs w:val="22"/>
                <w:lang w:eastAsia="en-US"/>
              </w:rPr>
              <w:t>недель</w:t>
            </w:r>
            <w:proofErr w:type="spellEnd"/>
          </w:p>
        </w:tc>
      </w:tr>
      <w:tr w:rsidR="009B01E0" w:rsidRPr="009B01E0" w:rsidTr="009B01E0">
        <w:trPr>
          <w:trHeight w:val="322"/>
        </w:trPr>
        <w:tc>
          <w:tcPr>
            <w:tcW w:w="617" w:type="dxa"/>
          </w:tcPr>
          <w:p w:rsidR="009B01E0" w:rsidRPr="009B01E0" w:rsidRDefault="009B01E0" w:rsidP="009B01E0">
            <w:pPr>
              <w:rPr>
                <w:sz w:val="28"/>
                <w:szCs w:val="22"/>
                <w:lang w:eastAsia="en-US"/>
              </w:rPr>
            </w:pPr>
            <w:r w:rsidRPr="009B01E0">
              <w:rPr>
                <w:sz w:val="28"/>
                <w:szCs w:val="22"/>
                <w:lang w:eastAsia="en-US"/>
              </w:rPr>
              <w:t>4</w:t>
            </w:r>
          </w:p>
        </w:tc>
        <w:tc>
          <w:tcPr>
            <w:tcW w:w="4514" w:type="dxa"/>
          </w:tcPr>
          <w:p w:rsidR="009B01E0" w:rsidRPr="009B01E0" w:rsidRDefault="009B01E0" w:rsidP="009B01E0">
            <w:pPr>
              <w:rPr>
                <w:sz w:val="28"/>
                <w:szCs w:val="22"/>
                <w:lang w:eastAsia="en-US"/>
              </w:rPr>
            </w:pPr>
            <w:proofErr w:type="spellStart"/>
            <w:r w:rsidRPr="009B01E0">
              <w:rPr>
                <w:sz w:val="28"/>
                <w:szCs w:val="22"/>
                <w:lang w:eastAsia="en-US"/>
              </w:rPr>
              <w:t>Периодичность</w:t>
            </w:r>
            <w:proofErr w:type="spellEnd"/>
            <w:r w:rsidRPr="009B01E0">
              <w:rPr>
                <w:sz w:val="28"/>
                <w:szCs w:val="22"/>
                <w:lang w:eastAsia="en-US"/>
              </w:rPr>
              <w:t xml:space="preserve"> </w:t>
            </w:r>
            <w:proofErr w:type="spellStart"/>
            <w:r w:rsidRPr="009B01E0">
              <w:rPr>
                <w:sz w:val="28"/>
                <w:szCs w:val="22"/>
                <w:lang w:eastAsia="en-US"/>
              </w:rPr>
              <w:t>занятий</w:t>
            </w:r>
            <w:proofErr w:type="spellEnd"/>
          </w:p>
        </w:tc>
        <w:tc>
          <w:tcPr>
            <w:tcW w:w="4442" w:type="dxa"/>
          </w:tcPr>
          <w:p w:rsidR="009B01E0" w:rsidRPr="009B01E0" w:rsidRDefault="009B01E0" w:rsidP="009B01E0">
            <w:pPr>
              <w:ind w:left="142"/>
              <w:rPr>
                <w:sz w:val="28"/>
                <w:szCs w:val="22"/>
                <w:lang w:eastAsia="en-US"/>
              </w:rPr>
            </w:pPr>
            <w:r w:rsidRPr="009B01E0">
              <w:rPr>
                <w:sz w:val="28"/>
                <w:szCs w:val="22"/>
                <w:lang w:eastAsia="en-US"/>
              </w:rPr>
              <w:t xml:space="preserve">1 </w:t>
            </w:r>
            <w:proofErr w:type="spellStart"/>
            <w:r w:rsidRPr="009B01E0">
              <w:rPr>
                <w:sz w:val="28"/>
                <w:szCs w:val="22"/>
                <w:lang w:eastAsia="en-US"/>
              </w:rPr>
              <w:t>раз</w:t>
            </w:r>
            <w:proofErr w:type="spellEnd"/>
            <w:r w:rsidRPr="009B01E0">
              <w:rPr>
                <w:sz w:val="28"/>
                <w:szCs w:val="22"/>
                <w:lang w:eastAsia="en-US"/>
              </w:rPr>
              <w:t xml:space="preserve"> в </w:t>
            </w:r>
            <w:proofErr w:type="spellStart"/>
            <w:r w:rsidRPr="009B01E0">
              <w:rPr>
                <w:sz w:val="28"/>
                <w:szCs w:val="22"/>
                <w:lang w:eastAsia="en-US"/>
              </w:rPr>
              <w:t>неделю</w:t>
            </w:r>
            <w:proofErr w:type="spellEnd"/>
            <w:r w:rsidRPr="009B01E0">
              <w:rPr>
                <w:sz w:val="28"/>
                <w:szCs w:val="22"/>
                <w:lang w:eastAsia="en-US"/>
              </w:rPr>
              <w:t xml:space="preserve"> 2 </w:t>
            </w:r>
            <w:proofErr w:type="spellStart"/>
            <w:r w:rsidRPr="009B01E0">
              <w:rPr>
                <w:sz w:val="28"/>
                <w:szCs w:val="22"/>
                <w:lang w:eastAsia="en-US"/>
              </w:rPr>
              <w:t>часа</w:t>
            </w:r>
            <w:proofErr w:type="spellEnd"/>
          </w:p>
        </w:tc>
      </w:tr>
      <w:tr w:rsidR="009B01E0" w:rsidRPr="009B01E0" w:rsidTr="009B01E0">
        <w:trPr>
          <w:trHeight w:val="322"/>
        </w:trPr>
        <w:tc>
          <w:tcPr>
            <w:tcW w:w="617" w:type="dxa"/>
          </w:tcPr>
          <w:p w:rsidR="009B01E0" w:rsidRPr="009B01E0" w:rsidRDefault="009B01E0" w:rsidP="009B01E0">
            <w:pPr>
              <w:rPr>
                <w:sz w:val="28"/>
                <w:szCs w:val="22"/>
                <w:lang w:eastAsia="en-US"/>
              </w:rPr>
            </w:pPr>
            <w:r w:rsidRPr="009B01E0">
              <w:rPr>
                <w:sz w:val="28"/>
                <w:szCs w:val="22"/>
                <w:lang w:eastAsia="en-US"/>
              </w:rPr>
              <w:t>5</w:t>
            </w:r>
          </w:p>
        </w:tc>
        <w:tc>
          <w:tcPr>
            <w:tcW w:w="4514" w:type="dxa"/>
          </w:tcPr>
          <w:p w:rsidR="009B01E0" w:rsidRPr="009B01E0" w:rsidRDefault="009B01E0" w:rsidP="009B01E0">
            <w:pPr>
              <w:rPr>
                <w:sz w:val="28"/>
                <w:szCs w:val="22"/>
                <w:lang w:eastAsia="en-US"/>
              </w:rPr>
            </w:pPr>
            <w:proofErr w:type="spellStart"/>
            <w:r w:rsidRPr="009B01E0">
              <w:rPr>
                <w:sz w:val="28"/>
                <w:szCs w:val="22"/>
                <w:lang w:eastAsia="en-US"/>
              </w:rPr>
              <w:t>Продолжительность</w:t>
            </w:r>
            <w:proofErr w:type="spellEnd"/>
            <w:r w:rsidRPr="009B01E0">
              <w:rPr>
                <w:sz w:val="28"/>
                <w:szCs w:val="22"/>
                <w:lang w:eastAsia="en-US"/>
              </w:rPr>
              <w:t xml:space="preserve"> </w:t>
            </w:r>
            <w:proofErr w:type="spellStart"/>
            <w:r w:rsidRPr="009B01E0">
              <w:rPr>
                <w:sz w:val="28"/>
                <w:szCs w:val="22"/>
                <w:lang w:eastAsia="en-US"/>
              </w:rPr>
              <w:t>академического</w:t>
            </w:r>
            <w:proofErr w:type="spellEnd"/>
            <w:r w:rsidRPr="009B01E0">
              <w:rPr>
                <w:sz w:val="28"/>
                <w:szCs w:val="22"/>
                <w:lang w:eastAsia="en-US"/>
              </w:rPr>
              <w:t xml:space="preserve"> </w:t>
            </w:r>
            <w:proofErr w:type="spellStart"/>
            <w:r w:rsidRPr="009B01E0">
              <w:rPr>
                <w:sz w:val="28"/>
                <w:szCs w:val="22"/>
                <w:lang w:eastAsia="en-US"/>
              </w:rPr>
              <w:t>часа</w:t>
            </w:r>
            <w:proofErr w:type="spellEnd"/>
          </w:p>
        </w:tc>
        <w:tc>
          <w:tcPr>
            <w:tcW w:w="4442" w:type="dxa"/>
          </w:tcPr>
          <w:p w:rsidR="009B01E0" w:rsidRPr="009B01E0" w:rsidRDefault="00836F0C" w:rsidP="009B01E0">
            <w:pPr>
              <w:ind w:left="142"/>
              <w:rPr>
                <w:sz w:val="28"/>
                <w:szCs w:val="22"/>
                <w:lang w:eastAsia="en-US"/>
              </w:rPr>
            </w:pPr>
            <w:r>
              <w:rPr>
                <w:sz w:val="28"/>
                <w:szCs w:val="22"/>
                <w:lang w:val="ru-RU" w:eastAsia="en-US"/>
              </w:rPr>
              <w:t xml:space="preserve">40 </w:t>
            </w:r>
            <w:r w:rsidR="009B01E0" w:rsidRPr="009B01E0">
              <w:rPr>
                <w:sz w:val="28"/>
                <w:szCs w:val="22"/>
                <w:lang w:eastAsia="en-US"/>
              </w:rPr>
              <w:t>минут/</w:t>
            </w:r>
          </w:p>
          <w:p w:rsidR="009B01E0" w:rsidRPr="00836F0C" w:rsidRDefault="009B01E0" w:rsidP="009B01E0">
            <w:pPr>
              <w:ind w:left="142"/>
              <w:rPr>
                <w:sz w:val="28"/>
                <w:szCs w:val="22"/>
                <w:lang w:val="ru-RU" w:eastAsia="en-US"/>
              </w:rPr>
            </w:pPr>
            <w:r w:rsidRPr="00836F0C">
              <w:rPr>
                <w:sz w:val="28"/>
                <w:szCs w:val="22"/>
                <w:lang w:val="ru-RU" w:eastAsia="en-US"/>
              </w:rPr>
              <w:t>при дистанционном обучении:</w:t>
            </w:r>
          </w:p>
          <w:p w:rsidR="009B01E0" w:rsidRPr="00836F0C" w:rsidRDefault="009B01E0" w:rsidP="009B01E0">
            <w:pPr>
              <w:ind w:left="142"/>
              <w:rPr>
                <w:sz w:val="28"/>
                <w:szCs w:val="22"/>
                <w:lang w:val="ru-RU" w:eastAsia="en-US"/>
              </w:rPr>
            </w:pPr>
            <w:r w:rsidRPr="00836F0C">
              <w:rPr>
                <w:sz w:val="28"/>
                <w:szCs w:val="22"/>
                <w:lang w:val="ru-RU" w:eastAsia="en-US"/>
              </w:rPr>
              <w:t>7-8 лет -20 минут</w:t>
            </w:r>
          </w:p>
          <w:p w:rsidR="009B01E0" w:rsidRPr="00836F0C" w:rsidRDefault="009B01E0" w:rsidP="009B01E0">
            <w:pPr>
              <w:ind w:left="142"/>
              <w:rPr>
                <w:sz w:val="28"/>
                <w:szCs w:val="22"/>
                <w:lang w:val="ru-RU" w:eastAsia="en-US"/>
              </w:rPr>
            </w:pPr>
            <w:r w:rsidRPr="00836F0C">
              <w:rPr>
                <w:sz w:val="28"/>
                <w:szCs w:val="22"/>
                <w:lang w:val="ru-RU" w:eastAsia="en-US"/>
              </w:rPr>
              <w:t>9-10 лет - 25 минут</w:t>
            </w:r>
          </w:p>
        </w:tc>
      </w:tr>
      <w:tr w:rsidR="009B01E0" w:rsidRPr="009B01E0" w:rsidTr="009B01E0">
        <w:trPr>
          <w:trHeight w:val="322"/>
        </w:trPr>
        <w:tc>
          <w:tcPr>
            <w:tcW w:w="617" w:type="dxa"/>
          </w:tcPr>
          <w:p w:rsidR="009B01E0" w:rsidRPr="009B01E0" w:rsidRDefault="009B01E0" w:rsidP="009B01E0">
            <w:pPr>
              <w:rPr>
                <w:sz w:val="28"/>
                <w:szCs w:val="22"/>
                <w:lang w:eastAsia="en-US"/>
              </w:rPr>
            </w:pPr>
            <w:r w:rsidRPr="009B01E0">
              <w:rPr>
                <w:sz w:val="28"/>
                <w:szCs w:val="22"/>
                <w:lang w:eastAsia="en-US"/>
              </w:rPr>
              <w:t>6</w:t>
            </w:r>
          </w:p>
        </w:tc>
        <w:tc>
          <w:tcPr>
            <w:tcW w:w="4514" w:type="dxa"/>
          </w:tcPr>
          <w:p w:rsidR="009B01E0" w:rsidRPr="009B01E0" w:rsidRDefault="009B01E0" w:rsidP="009B01E0">
            <w:pPr>
              <w:rPr>
                <w:sz w:val="28"/>
                <w:szCs w:val="22"/>
                <w:lang w:eastAsia="en-US"/>
              </w:rPr>
            </w:pPr>
            <w:proofErr w:type="spellStart"/>
            <w:r w:rsidRPr="009B01E0">
              <w:rPr>
                <w:sz w:val="28"/>
                <w:szCs w:val="22"/>
                <w:lang w:eastAsia="en-US"/>
              </w:rPr>
              <w:t>Перерыв</w:t>
            </w:r>
            <w:proofErr w:type="spellEnd"/>
            <w:r w:rsidRPr="009B01E0">
              <w:rPr>
                <w:sz w:val="28"/>
                <w:szCs w:val="22"/>
                <w:lang w:eastAsia="en-US"/>
              </w:rPr>
              <w:t xml:space="preserve"> </w:t>
            </w:r>
            <w:proofErr w:type="spellStart"/>
            <w:r w:rsidRPr="009B01E0">
              <w:rPr>
                <w:sz w:val="28"/>
                <w:szCs w:val="22"/>
                <w:lang w:eastAsia="en-US"/>
              </w:rPr>
              <w:t>между</w:t>
            </w:r>
            <w:proofErr w:type="spellEnd"/>
            <w:r w:rsidRPr="009B01E0">
              <w:rPr>
                <w:sz w:val="28"/>
                <w:szCs w:val="22"/>
                <w:lang w:eastAsia="en-US"/>
              </w:rPr>
              <w:t xml:space="preserve"> </w:t>
            </w:r>
            <w:proofErr w:type="spellStart"/>
            <w:r w:rsidRPr="009B01E0">
              <w:rPr>
                <w:sz w:val="28"/>
                <w:szCs w:val="22"/>
                <w:lang w:eastAsia="en-US"/>
              </w:rPr>
              <w:t>занятиями</w:t>
            </w:r>
            <w:proofErr w:type="spellEnd"/>
          </w:p>
        </w:tc>
        <w:tc>
          <w:tcPr>
            <w:tcW w:w="4442" w:type="dxa"/>
          </w:tcPr>
          <w:p w:rsidR="009B01E0" w:rsidRPr="009B01E0" w:rsidRDefault="009B01E0" w:rsidP="009B01E0">
            <w:pPr>
              <w:ind w:left="142"/>
              <w:rPr>
                <w:sz w:val="28"/>
                <w:szCs w:val="22"/>
                <w:lang w:eastAsia="en-US"/>
              </w:rPr>
            </w:pPr>
            <w:r w:rsidRPr="009B01E0">
              <w:rPr>
                <w:sz w:val="28"/>
                <w:szCs w:val="22"/>
                <w:lang w:eastAsia="en-US"/>
              </w:rPr>
              <w:t xml:space="preserve">10 </w:t>
            </w:r>
            <w:proofErr w:type="spellStart"/>
            <w:r w:rsidRPr="009B01E0">
              <w:rPr>
                <w:sz w:val="28"/>
                <w:szCs w:val="22"/>
                <w:lang w:eastAsia="en-US"/>
              </w:rPr>
              <w:t>минут</w:t>
            </w:r>
            <w:proofErr w:type="spellEnd"/>
            <w:r w:rsidRPr="009B01E0">
              <w:rPr>
                <w:sz w:val="28"/>
                <w:szCs w:val="22"/>
                <w:lang w:eastAsia="en-US"/>
              </w:rPr>
              <w:t xml:space="preserve">/20 </w:t>
            </w:r>
            <w:proofErr w:type="spellStart"/>
            <w:r w:rsidRPr="009B01E0">
              <w:rPr>
                <w:sz w:val="28"/>
                <w:szCs w:val="22"/>
                <w:lang w:eastAsia="en-US"/>
              </w:rPr>
              <w:t>минут</w:t>
            </w:r>
            <w:proofErr w:type="spellEnd"/>
          </w:p>
        </w:tc>
      </w:tr>
      <w:tr w:rsidR="009B01E0" w:rsidRPr="009B01E0" w:rsidTr="009B01E0">
        <w:trPr>
          <w:trHeight w:val="322"/>
        </w:trPr>
        <w:tc>
          <w:tcPr>
            <w:tcW w:w="617" w:type="dxa"/>
          </w:tcPr>
          <w:p w:rsidR="009B01E0" w:rsidRPr="009B01E0" w:rsidRDefault="009B01E0" w:rsidP="009B01E0">
            <w:pPr>
              <w:rPr>
                <w:sz w:val="28"/>
                <w:szCs w:val="22"/>
                <w:lang w:eastAsia="en-US"/>
              </w:rPr>
            </w:pPr>
            <w:r w:rsidRPr="009B01E0">
              <w:rPr>
                <w:sz w:val="28"/>
                <w:szCs w:val="22"/>
                <w:lang w:eastAsia="en-US"/>
              </w:rPr>
              <w:t>7</w:t>
            </w:r>
          </w:p>
        </w:tc>
        <w:tc>
          <w:tcPr>
            <w:tcW w:w="4514" w:type="dxa"/>
          </w:tcPr>
          <w:p w:rsidR="009B01E0" w:rsidRPr="009B01E0" w:rsidRDefault="009B01E0" w:rsidP="009B01E0">
            <w:pPr>
              <w:rPr>
                <w:sz w:val="28"/>
                <w:szCs w:val="22"/>
                <w:lang w:eastAsia="en-US"/>
              </w:rPr>
            </w:pPr>
            <w:proofErr w:type="spellStart"/>
            <w:r w:rsidRPr="009B01E0">
              <w:rPr>
                <w:sz w:val="28"/>
                <w:szCs w:val="22"/>
                <w:lang w:eastAsia="en-US"/>
              </w:rPr>
              <w:t>Дополнительные</w:t>
            </w:r>
            <w:proofErr w:type="spellEnd"/>
            <w:r w:rsidRPr="009B01E0">
              <w:rPr>
                <w:sz w:val="28"/>
                <w:szCs w:val="22"/>
                <w:lang w:eastAsia="en-US"/>
              </w:rPr>
              <w:t xml:space="preserve"> </w:t>
            </w:r>
            <w:proofErr w:type="spellStart"/>
            <w:r w:rsidRPr="009B01E0">
              <w:rPr>
                <w:sz w:val="28"/>
                <w:szCs w:val="22"/>
                <w:lang w:eastAsia="en-US"/>
              </w:rPr>
              <w:t>дни</w:t>
            </w:r>
            <w:proofErr w:type="spellEnd"/>
            <w:r w:rsidRPr="009B01E0">
              <w:rPr>
                <w:sz w:val="28"/>
                <w:szCs w:val="22"/>
                <w:lang w:eastAsia="en-US"/>
              </w:rPr>
              <w:t xml:space="preserve"> </w:t>
            </w:r>
            <w:proofErr w:type="spellStart"/>
            <w:r w:rsidRPr="009B01E0">
              <w:rPr>
                <w:sz w:val="28"/>
                <w:szCs w:val="22"/>
                <w:lang w:eastAsia="en-US"/>
              </w:rPr>
              <w:t>отдыха</w:t>
            </w:r>
            <w:proofErr w:type="spellEnd"/>
          </w:p>
        </w:tc>
        <w:tc>
          <w:tcPr>
            <w:tcW w:w="4442" w:type="dxa"/>
          </w:tcPr>
          <w:p w:rsidR="009B01E0" w:rsidRPr="00836F0C" w:rsidRDefault="005E08AF" w:rsidP="005A6AFE">
            <w:pPr>
              <w:ind w:left="142"/>
              <w:rPr>
                <w:sz w:val="28"/>
                <w:szCs w:val="22"/>
                <w:lang w:val="ru-RU" w:eastAsia="en-US"/>
              </w:rPr>
            </w:pPr>
            <w:r>
              <w:rPr>
                <w:sz w:val="28"/>
                <w:szCs w:val="22"/>
                <w:lang w:val="ru-RU" w:eastAsia="en-US"/>
              </w:rPr>
              <w:t xml:space="preserve"> </w:t>
            </w:r>
            <w:r w:rsidR="005A6AFE" w:rsidRPr="005A6AFE">
              <w:rPr>
                <w:sz w:val="28"/>
                <w:szCs w:val="22"/>
                <w:lang w:val="ru-RU" w:eastAsia="en-US"/>
              </w:rPr>
              <w:t>4 ноября 2025, 1-8 января 2026, 24 февраля 2026, 10 марта 2026, 1-2 мая 2026, 9, 12 мая 2026.</w:t>
            </w:r>
          </w:p>
        </w:tc>
      </w:tr>
      <w:tr w:rsidR="009B01E0" w:rsidRPr="009B01E0" w:rsidTr="009B01E0">
        <w:trPr>
          <w:trHeight w:val="322"/>
        </w:trPr>
        <w:tc>
          <w:tcPr>
            <w:tcW w:w="617" w:type="dxa"/>
          </w:tcPr>
          <w:p w:rsidR="009B01E0" w:rsidRPr="005E08AF" w:rsidRDefault="009B01E0" w:rsidP="009B01E0">
            <w:pPr>
              <w:rPr>
                <w:sz w:val="28"/>
                <w:szCs w:val="22"/>
                <w:lang w:val="ru-RU" w:eastAsia="en-US"/>
              </w:rPr>
            </w:pPr>
            <w:r w:rsidRPr="005E08AF">
              <w:rPr>
                <w:sz w:val="28"/>
                <w:szCs w:val="22"/>
                <w:lang w:val="ru-RU" w:eastAsia="en-US"/>
              </w:rPr>
              <w:t>8</w:t>
            </w:r>
          </w:p>
        </w:tc>
        <w:tc>
          <w:tcPr>
            <w:tcW w:w="4514" w:type="dxa"/>
          </w:tcPr>
          <w:p w:rsidR="009B01E0" w:rsidRPr="005E08AF" w:rsidRDefault="009B01E0" w:rsidP="009B01E0">
            <w:pPr>
              <w:rPr>
                <w:sz w:val="28"/>
                <w:szCs w:val="22"/>
                <w:lang w:val="ru-RU" w:eastAsia="en-US"/>
              </w:rPr>
            </w:pPr>
            <w:r w:rsidRPr="005E08AF">
              <w:rPr>
                <w:sz w:val="28"/>
                <w:szCs w:val="22"/>
                <w:lang w:val="ru-RU" w:eastAsia="en-US"/>
              </w:rPr>
              <w:t>Реализация программы</w:t>
            </w:r>
          </w:p>
        </w:tc>
        <w:tc>
          <w:tcPr>
            <w:tcW w:w="4442" w:type="dxa"/>
          </w:tcPr>
          <w:p w:rsidR="009B01E0" w:rsidRPr="005E08AF" w:rsidRDefault="009B01E0" w:rsidP="009B01E0">
            <w:pPr>
              <w:ind w:left="142"/>
              <w:rPr>
                <w:sz w:val="28"/>
                <w:szCs w:val="22"/>
                <w:lang w:val="ru-RU" w:eastAsia="en-US"/>
              </w:rPr>
            </w:pPr>
            <w:r w:rsidRPr="005E08AF">
              <w:rPr>
                <w:sz w:val="28"/>
                <w:szCs w:val="22"/>
                <w:lang w:val="ru-RU" w:eastAsia="en-US"/>
              </w:rPr>
              <w:t>Сентябрь-май (72 часа)</w:t>
            </w:r>
          </w:p>
        </w:tc>
      </w:tr>
      <w:tr w:rsidR="009B01E0" w:rsidRPr="009B01E0" w:rsidTr="009B01E0">
        <w:trPr>
          <w:trHeight w:val="322"/>
        </w:trPr>
        <w:tc>
          <w:tcPr>
            <w:tcW w:w="617" w:type="dxa"/>
          </w:tcPr>
          <w:p w:rsidR="009B01E0" w:rsidRPr="005E08AF" w:rsidRDefault="009B01E0" w:rsidP="009B01E0">
            <w:pPr>
              <w:rPr>
                <w:sz w:val="28"/>
                <w:szCs w:val="22"/>
                <w:lang w:val="ru-RU" w:eastAsia="en-US"/>
              </w:rPr>
            </w:pPr>
            <w:r w:rsidRPr="005E08AF">
              <w:rPr>
                <w:sz w:val="28"/>
                <w:szCs w:val="22"/>
                <w:lang w:val="ru-RU" w:eastAsia="en-US"/>
              </w:rPr>
              <w:t>9</w:t>
            </w:r>
          </w:p>
        </w:tc>
        <w:tc>
          <w:tcPr>
            <w:tcW w:w="4514" w:type="dxa"/>
          </w:tcPr>
          <w:p w:rsidR="009B01E0" w:rsidRPr="005E08AF" w:rsidRDefault="009B01E0" w:rsidP="009B01E0">
            <w:pPr>
              <w:rPr>
                <w:sz w:val="28"/>
                <w:szCs w:val="22"/>
                <w:lang w:val="ru-RU" w:eastAsia="en-US"/>
              </w:rPr>
            </w:pPr>
            <w:r w:rsidRPr="005E08AF">
              <w:rPr>
                <w:sz w:val="28"/>
                <w:szCs w:val="22"/>
                <w:lang w:val="ru-RU" w:eastAsia="en-US"/>
              </w:rPr>
              <w:t>Итоговый контроль.</w:t>
            </w:r>
          </w:p>
        </w:tc>
        <w:tc>
          <w:tcPr>
            <w:tcW w:w="4442" w:type="dxa"/>
          </w:tcPr>
          <w:p w:rsidR="009B01E0" w:rsidRPr="005E08AF" w:rsidRDefault="009B01E0" w:rsidP="009B01E0">
            <w:pPr>
              <w:ind w:left="142"/>
              <w:rPr>
                <w:sz w:val="28"/>
                <w:szCs w:val="22"/>
                <w:lang w:val="ru-RU" w:eastAsia="en-US"/>
              </w:rPr>
            </w:pPr>
            <w:r w:rsidRPr="005E08AF">
              <w:rPr>
                <w:sz w:val="28"/>
                <w:szCs w:val="22"/>
                <w:lang w:val="ru-RU" w:eastAsia="en-US"/>
              </w:rPr>
              <w:t>май</w:t>
            </w:r>
          </w:p>
        </w:tc>
      </w:tr>
    </w:tbl>
    <w:p w:rsidR="009B01E0" w:rsidRPr="009B01E0" w:rsidRDefault="009B01E0" w:rsidP="009B01E0">
      <w:pPr>
        <w:widowControl w:val="0"/>
        <w:autoSpaceDE w:val="0"/>
        <w:autoSpaceDN w:val="0"/>
        <w:rPr>
          <w:b/>
          <w:sz w:val="28"/>
          <w:szCs w:val="22"/>
          <w:lang w:eastAsia="en-US"/>
        </w:rPr>
      </w:pPr>
    </w:p>
    <w:p w:rsidR="009B01E0" w:rsidRDefault="009B01E0" w:rsidP="009B01E0">
      <w:pPr>
        <w:rPr>
          <w:rFonts w:eastAsia="Calibri"/>
          <w:b/>
          <w:sz w:val="28"/>
          <w:szCs w:val="28"/>
          <w:lang w:eastAsia="en-US"/>
        </w:rPr>
      </w:pPr>
    </w:p>
    <w:p w:rsidR="009B01E0" w:rsidRDefault="009B01E0" w:rsidP="000B5965">
      <w:pPr>
        <w:ind w:left="360"/>
        <w:jc w:val="center"/>
        <w:rPr>
          <w:b/>
          <w:sz w:val="28"/>
          <w:szCs w:val="28"/>
        </w:rPr>
      </w:pPr>
    </w:p>
    <w:p w:rsidR="005519AA" w:rsidRDefault="005519AA" w:rsidP="000B5965">
      <w:pPr>
        <w:ind w:left="360"/>
        <w:jc w:val="center"/>
        <w:rPr>
          <w:b/>
          <w:sz w:val="28"/>
          <w:szCs w:val="28"/>
        </w:rPr>
      </w:pPr>
    </w:p>
    <w:p w:rsidR="005519AA" w:rsidRDefault="005519AA" w:rsidP="000B5965">
      <w:pPr>
        <w:ind w:left="360"/>
        <w:jc w:val="center"/>
        <w:rPr>
          <w:b/>
          <w:sz w:val="28"/>
          <w:szCs w:val="28"/>
        </w:rPr>
      </w:pPr>
    </w:p>
    <w:p w:rsidR="005E08AF" w:rsidRDefault="005E08AF" w:rsidP="000B5965">
      <w:pPr>
        <w:ind w:left="360"/>
        <w:jc w:val="center"/>
        <w:rPr>
          <w:b/>
          <w:sz w:val="28"/>
          <w:szCs w:val="28"/>
        </w:rPr>
      </w:pPr>
    </w:p>
    <w:p w:rsidR="000B5965" w:rsidRPr="00C56A37" w:rsidRDefault="000B5965" w:rsidP="000B5965">
      <w:pPr>
        <w:jc w:val="both"/>
        <w:rPr>
          <w:b/>
          <w:sz w:val="28"/>
          <w:szCs w:val="28"/>
        </w:rPr>
      </w:pPr>
      <w:r w:rsidRPr="00C56A37">
        <w:rPr>
          <w:b/>
          <w:sz w:val="28"/>
          <w:szCs w:val="28"/>
        </w:rPr>
        <w:t>Список литературы для педагога.</w:t>
      </w:r>
    </w:p>
    <w:p w:rsidR="005519AA" w:rsidRPr="00BA3147" w:rsidRDefault="005519AA" w:rsidP="005519AA">
      <w:pPr>
        <w:spacing w:line="276" w:lineRule="auto"/>
        <w:jc w:val="both"/>
        <w:rPr>
          <w:sz w:val="28"/>
          <w:szCs w:val="28"/>
        </w:rPr>
      </w:pPr>
      <w:r w:rsidRPr="00BA3147">
        <w:rPr>
          <w:sz w:val="28"/>
          <w:szCs w:val="28"/>
        </w:rPr>
        <w:t>1.</w:t>
      </w:r>
      <w:r w:rsidRPr="00BA3147">
        <w:rPr>
          <w:sz w:val="28"/>
          <w:szCs w:val="28"/>
        </w:rPr>
        <w:tab/>
      </w:r>
      <w:proofErr w:type="spellStart"/>
      <w:r w:rsidRPr="00BA3147">
        <w:rPr>
          <w:sz w:val="28"/>
          <w:szCs w:val="28"/>
        </w:rPr>
        <w:t>Агуадо</w:t>
      </w:r>
      <w:proofErr w:type="spellEnd"/>
      <w:r w:rsidRPr="00BA3147">
        <w:rPr>
          <w:sz w:val="28"/>
          <w:szCs w:val="28"/>
        </w:rPr>
        <w:t xml:space="preserve"> Д. Этюды для шестиструнной гитары/ Ред. X. </w:t>
      </w:r>
      <w:proofErr w:type="spellStart"/>
      <w:r w:rsidRPr="00BA3147">
        <w:rPr>
          <w:sz w:val="28"/>
          <w:szCs w:val="28"/>
        </w:rPr>
        <w:t>Ортеги</w:t>
      </w:r>
      <w:proofErr w:type="spellEnd"/>
      <w:r w:rsidRPr="00BA3147">
        <w:rPr>
          <w:sz w:val="28"/>
          <w:szCs w:val="28"/>
        </w:rPr>
        <w:t>. - М., 2013.</w:t>
      </w:r>
    </w:p>
    <w:p w:rsidR="005519AA" w:rsidRPr="00BA3147" w:rsidRDefault="005519AA" w:rsidP="005519AA">
      <w:pPr>
        <w:spacing w:line="276" w:lineRule="auto"/>
        <w:jc w:val="both"/>
        <w:rPr>
          <w:sz w:val="28"/>
          <w:szCs w:val="28"/>
        </w:rPr>
      </w:pPr>
      <w:r w:rsidRPr="00BA3147">
        <w:rPr>
          <w:sz w:val="28"/>
          <w:szCs w:val="28"/>
        </w:rPr>
        <w:t>2.</w:t>
      </w:r>
      <w:r w:rsidRPr="00BA3147">
        <w:rPr>
          <w:sz w:val="28"/>
          <w:szCs w:val="28"/>
        </w:rPr>
        <w:tab/>
      </w:r>
      <w:proofErr w:type="spellStart"/>
      <w:r w:rsidRPr="00BA3147">
        <w:rPr>
          <w:sz w:val="28"/>
          <w:szCs w:val="28"/>
        </w:rPr>
        <w:t>Агафошин</w:t>
      </w:r>
      <w:proofErr w:type="spellEnd"/>
      <w:r w:rsidRPr="00BA3147">
        <w:rPr>
          <w:sz w:val="28"/>
          <w:szCs w:val="28"/>
        </w:rPr>
        <w:t xml:space="preserve"> П. Школа игры на шестиструнной гитаре. - М., 2002.</w:t>
      </w:r>
    </w:p>
    <w:p w:rsidR="005519AA" w:rsidRPr="00BA3147" w:rsidRDefault="005519AA" w:rsidP="005519AA">
      <w:pPr>
        <w:spacing w:line="276" w:lineRule="auto"/>
        <w:jc w:val="both"/>
        <w:rPr>
          <w:sz w:val="28"/>
          <w:szCs w:val="28"/>
        </w:rPr>
      </w:pPr>
      <w:r w:rsidRPr="00BA3147">
        <w:rPr>
          <w:sz w:val="28"/>
          <w:szCs w:val="28"/>
        </w:rPr>
        <w:t>3.       Вила-</w:t>
      </w:r>
      <w:proofErr w:type="spellStart"/>
      <w:r w:rsidRPr="00BA3147">
        <w:rPr>
          <w:sz w:val="28"/>
          <w:szCs w:val="28"/>
        </w:rPr>
        <w:t>Лобос</w:t>
      </w:r>
      <w:proofErr w:type="spellEnd"/>
      <w:r w:rsidRPr="00BA3147">
        <w:rPr>
          <w:sz w:val="28"/>
          <w:szCs w:val="28"/>
        </w:rPr>
        <w:t xml:space="preserve"> Э. Произведения для шестиструнной гитары. </w:t>
      </w:r>
      <w:proofErr w:type="gramStart"/>
      <w:r w:rsidRPr="00BA3147">
        <w:rPr>
          <w:sz w:val="28"/>
          <w:szCs w:val="28"/>
        </w:rPr>
        <w:t>-М</w:t>
      </w:r>
      <w:proofErr w:type="gramEnd"/>
      <w:r w:rsidRPr="00BA3147">
        <w:rPr>
          <w:sz w:val="28"/>
          <w:szCs w:val="28"/>
        </w:rPr>
        <w:t>., 2014.</w:t>
      </w:r>
    </w:p>
    <w:p w:rsidR="005519AA" w:rsidRPr="00BA3147" w:rsidRDefault="005519AA" w:rsidP="005519AA">
      <w:pPr>
        <w:spacing w:line="276" w:lineRule="auto"/>
        <w:jc w:val="both"/>
        <w:rPr>
          <w:sz w:val="28"/>
          <w:szCs w:val="28"/>
        </w:rPr>
      </w:pPr>
    </w:p>
    <w:p w:rsidR="005519AA" w:rsidRPr="00BA3147" w:rsidRDefault="005519AA" w:rsidP="005519AA">
      <w:pPr>
        <w:spacing w:line="276" w:lineRule="auto"/>
        <w:jc w:val="both"/>
        <w:rPr>
          <w:sz w:val="28"/>
          <w:szCs w:val="28"/>
        </w:rPr>
      </w:pPr>
      <w:r w:rsidRPr="00BA3147">
        <w:rPr>
          <w:sz w:val="28"/>
          <w:szCs w:val="28"/>
        </w:rPr>
        <w:t>4.</w:t>
      </w:r>
      <w:r w:rsidRPr="00BA3147">
        <w:rPr>
          <w:sz w:val="28"/>
          <w:szCs w:val="28"/>
        </w:rPr>
        <w:tab/>
      </w:r>
      <w:proofErr w:type="spellStart"/>
      <w:r w:rsidRPr="00BA3147">
        <w:rPr>
          <w:sz w:val="28"/>
          <w:szCs w:val="28"/>
        </w:rPr>
        <w:t>Вещицкий</w:t>
      </w:r>
      <w:proofErr w:type="spellEnd"/>
      <w:r w:rsidRPr="00BA3147">
        <w:rPr>
          <w:sz w:val="28"/>
          <w:szCs w:val="28"/>
        </w:rPr>
        <w:t xml:space="preserve"> П. Педагогический репертуар гитариста.5 класс ДМШ. </w:t>
      </w:r>
      <w:proofErr w:type="spellStart"/>
      <w:r w:rsidRPr="00BA3147">
        <w:rPr>
          <w:sz w:val="28"/>
          <w:szCs w:val="28"/>
        </w:rPr>
        <w:t>Вып</w:t>
      </w:r>
      <w:proofErr w:type="spellEnd"/>
      <w:r w:rsidRPr="00BA3147">
        <w:rPr>
          <w:sz w:val="28"/>
          <w:szCs w:val="28"/>
        </w:rPr>
        <w:t>. 2.,     -М., 2005.</w:t>
      </w:r>
    </w:p>
    <w:p w:rsidR="005519AA" w:rsidRPr="00BA3147" w:rsidRDefault="005519AA" w:rsidP="005519AA">
      <w:pPr>
        <w:spacing w:line="276" w:lineRule="auto"/>
        <w:jc w:val="both"/>
        <w:rPr>
          <w:sz w:val="28"/>
          <w:szCs w:val="28"/>
        </w:rPr>
      </w:pPr>
      <w:r w:rsidRPr="00BA3147">
        <w:rPr>
          <w:sz w:val="28"/>
          <w:szCs w:val="28"/>
        </w:rPr>
        <w:t>5.</w:t>
      </w:r>
      <w:r w:rsidRPr="00BA3147">
        <w:rPr>
          <w:sz w:val="28"/>
          <w:szCs w:val="28"/>
        </w:rPr>
        <w:tab/>
      </w:r>
      <w:proofErr w:type="spellStart"/>
      <w:r w:rsidRPr="00BA3147">
        <w:rPr>
          <w:sz w:val="28"/>
          <w:szCs w:val="28"/>
        </w:rPr>
        <w:t>Гитман</w:t>
      </w:r>
      <w:proofErr w:type="spellEnd"/>
      <w:r w:rsidRPr="00BA3147">
        <w:rPr>
          <w:sz w:val="28"/>
          <w:szCs w:val="28"/>
        </w:rPr>
        <w:t xml:space="preserve"> А. Педагогический репертуар гитариста. Ср. и ст. классы ДМШ. </w:t>
      </w:r>
      <w:proofErr w:type="gramStart"/>
      <w:r w:rsidRPr="00BA3147">
        <w:rPr>
          <w:sz w:val="28"/>
          <w:szCs w:val="28"/>
        </w:rPr>
        <w:t>-М</w:t>
      </w:r>
      <w:proofErr w:type="gramEnd"/>
      <w:r w:rsidRPr="00BA3147">
        <w:rPr>
          <w:sz w:val="28"/>
          <w:szCs w:val="28"/>
        </w:rPr>
        <w:t>., 2006.</w:t>
      </w:r>
    </w:p>
    <w:p w:rsidR="005519AA" w:rsidRPr="00BA3147" w:rsidRDefault="005519AA" w:rsidP="005519AA">
      <w:pPr>
        <w:spacing w:line="276" w:lineRule="auto"/>
        <w:jc w:val="both"/>
        <w:rPr>
          <w:sz w:val="28"/>
          <w:szCs w:val="28"/>
        </w:rPr>
      </w:pPr>
      <w:r w:rsidRPr="00BA3147">
        <w:rPr>
          <w:sz w:val="28"/>
          <w:szCs w:val="28"/>
        </w:rPr>
        <w:t>6.</w:t>
      </w:r>
      <w:r w:rsidRPr="00BA3147">
        <w:rPr>
          <w:sz w:val="28"/>
          <w:szCs w:val="28"/>
        </w:rPr>
        <w:tab/>
      </w:r>
      <w:proofErr w:type="spellStart"/>
      <w:r w:rsidRPr="00BA3147">
        <w:rPr>
          <w:sz w:val="28"/>
          <w:szCs w:val="28"/>
        </w:rPr>
        <w:t>Джулиани</w:t>
      </w:r>
      <w:proofErr w:type="spellEnd"/>
      <w:r w:rsidRPr="00BA3147">
        <w:rPr>
          <w:sz w:val="28"/>
          <w:szCs w:val="28"/>
        </w:rPr>
        <w:t xml:space="preserve"> М. 24 легких этюда для гитары, соч. 100. - Лейпциг, 2001.</w:t>
      </w:r>
    </w:p>
    <w:p w:rsidR="005519AA" w:rsidRPr="00BA3147" w:rsidRDefault="005519AA" w:rsidP="005519AA">
      <w:pPr>
        <w:spacing w:line="276" w:lineRule="auto"/>
        <w:jc w:val="both"/>
        <w:rPr>
          <w:sz w:val="28"/>
          <w:szCs w:val="28"/>
        </w:rPr>
      </w:pPr>
      <w:r w:rsidRPr="00BA3147">
        <w:rPr>
          <w:sz w:val="28"/>
          <w:szCs w:val="28"/>
        </w:rPr>
        <w:t>7.</w:t>
      </w:r>
      <w:r w:rsidRPr="00BA3147">
        <w:rPr>
          <w:sz w:val="28"/>
          <w:szCs w:val="28"/>
        </w:rPr>
        <w:tab/>
      </w:r>
      <w:proofErr w:type="spellStart"/>
      <w:r w:rsidRPr="00BA3147">
        <w:rPr>
          <w:sz w:val="28"/>
          <w:szCs w:val="28"/>
        </w:rPr>
        <w:t>Ерзунов</w:t>
      </w:r>
      <w:proofErr w:type="spellEnd"/>
      <w:r w:rsidRPr="00BA3147">
        <w:rPr>
          <w:sz w:val="28"/>
          <w:szCs w:val="28"/>
        </w:rPr>
        <w:t xml:space="preserve"> В. «Альбом гитариста» </w:t>
      </w:r>
      <w:proofErr w:type="spellStart"/>
      <w:r w:rsidRPr="00BA3147">
        <w:rPr>
          <w:sz w:val="28"/>
          <w:szCs w:val="28"/>
        </w:rPr>
        <w:t>Вып</w:t>
      </w:r>
      <w:proofErr w:type="spellEnd"/>
      <w:r w:rsidRPr="00BA3147">
        <w:rPr>
          <w:sz w:val="28"/>
          <w:szCs w:val="28"/>
        </w:rPr>
        <w:t>. 1, - Черноголовка, 2008.</w:t>
      </w:r>
    </w:p>
    <w:p w:rsidR="005519AA" w:rsidRPr="00BA3147" w:rsidRDefault="005519AA" w:rsidP="005519AA">
      <w:pPr>
        <w:spacing w:line="276" w:lineRule="auto"/>
        <w:jc w:val="both"/>
        <w:rPr>
          <w:sz w:val="28"/>
          <w:szCs w:val="28"/>
        </w:rPr>
      </w:pPr>
      <w:r w:rsidRPr="00BA3147">
        <w:rPr>
          <w:sz w:val="28"/>
          <w:szCs w:val="28"/>
        </w:rPr>
        <w:t>8.</w:t>
      </w:r>
      <w:r w:rsidRPr="00BA3147">
        <w:rPr>
          <w:sz w:val="28"/>
          <w:szCs w:val="28"/>
        </w:rPr>
        <w:tab/>
        <w:t>Иванов-Крамской А. Пьесы, обработки и этюды для шестиструнной гитары. - М., 2001.</w:t>
      </w:r>
    </w:p>
    <w:p w:rsidR="005519AA" w:rsidRPr="00BA3147" w:rsidRDefault="005519AA" w:rsidP="005519AA">
      <w:pPr>
        <w:spacing w:line="276" w:lineRule="auto"/>
        <w:jc w:val="both"/>
        <w:rPr>
          <w:sz w:val="28"/>
          <w:szCs w:val="28"/>
        </w:rPr>
      </w:pPr>
      <w:r w:rsidRPr="00BA3147">
        <w:rPr>
          <w:sz w:val="28"/>
          <w:szCs w:val="28"/>
        </w:rPr>
        <w:t>9.</w:t>
      </w:r>
      <w:r w:rsidRPr="00BA3147">
        <w:rPr>
          <w:sz w:val="28"/>
          <w:szCs w:val="28"/>
        </w:rPr>
        <w:tab/>
        <w:t xml:space="preserve">Иванов-Крамской А. Школа игры на шестиструнной гитаре. </w:t>
      </w:r>
      <w:proofErr w:type="gramStart"/>
      <w:r w:rsidRPr="00BA3147">
        <w:rPr>
          <w:sz w:val="28"/>
          <w:szCs w:val="28"/>
        </w:rPr>
        <w:t>-М</w:t>
      </w:r>
      <w:proofErr w:type="gramEnd"/>
      <w:r w:rsidRPr="00BA3147">
        <w:rPr>
          <w:sz w:val="28"/>
          <w:szCs w:val="28"/>
        </w:rPr>
        <w:t>., 2004.</w:t>
      </w:r>
    </w:p>
    <w:p w:rsidR="005519AA" w:rsidRPr="00BA3147" w:rsidRDefault="005519AA" w:rsidP="005519AA">
      <w:pPr>
        <w:spacing w:line="276" w:lineRule="auto"/>
        <w:jc w:val="both"/>
        <w:rPr>
          <w:sz w:val="28"/>
          <w:szCs w:val="28"/>
        </w:rPr>
      </w:pPr>
      <w:r w:rsidRPr="00BA3147">
        <w:rPr>
          <w:sz w:val="28"/>
          <w:szCs w:val="28"/>
        </w:rPr>
        <w:t>10.</w:t>
      </w:r>
      <w:r w:rsidRPr="00BA3147">
        <w:rPr>
          <w:sz w:val="28"/>
          <w:szCs w:val="28"/>
        </w:rPr>
        <w:tab/>
        <w:t xml:space="preserve">Кирьянов Н. Искусство игры на шестиструнной гитаре. </w:t>
      </w:r>
      <w:proofErr w:type="gramStart"/>
      <w:r w:rsidRPr="00BA3147">
        <w:rPr>
          <w:sz w:val="28"/>
          <w:szCs w:val="28"/>
        </w:rPr>
        <w:t>-М</w:t>
      </w:r>
      <w:proofErr w:type="gramEnd"/>
      <w:r w:rsidRPr="00BA3147">
        <w:rPr>
          <w:sz w:val="28"/>
          <w:szCs w:val="28"/>
        </w:rPr>
        <w:t>., 2006.</w:t>
      </w:r>
    </w:p>
    <w:p w:rsidR="005519AA" w:rsidRPr="00BA3147" w:rsidRDefault="005519AA" w:rsidP="005519AA">
      <w:pPr>
        <w:spacing w:line="276" w:lineRule="auto"/>
        <w:jc w:val="both"/>
        <w:rPr>
          <w:sz w:val="28"/>
          <w:szCs w:val="28"/>
        </w:rPr>
      </w:pPr>
      <w:r w:rsidRPr="00BA3147">
        <w:rPr>
          <w:sz w:val="28"/>
          <w:szCs w:val="28"/>
        </w:rPr>
        <w:t>11.</w:t>
      </w:r>
      <w:r w:rsidRPr="00BA3147">
        <w:rPr>
          <w:sz w:val="28"/>
          <w:szCs w:val="28"/>
        </w:rPr>
        <w:tab/>
      </w:r>
      <w:proofErr w:type="spellStart"/>
      <w:r w:rsidRPr="00BA3147">
        <w:rPr>
          <w:sz w:val="28"/>
          <w:szCs w:val="28"/>
        </w:rPr>
        <w:t>Хоржевская</w:t>
      </w:r>
      <w:proofErr w:type="spellEnd"/>
      <w:r w:rsidRPr="00BA3147">
        <w:rPr>
          <w:sz w:val="28"/>
          <w:szCs w:val="28"/>
        </w:rPr>
        <w:t xml:space="preserve"> и Лазаревич. Дуэты для шестиструнной гитары. </w:t>
      </w:r>
      <w:proofErr w:type="gramStart"/>
      <w:r w:rsidRPr="00BA3147">
        <w:rPr>
          <w:sz w:val="28"/>
          <w:szCs w:val="28"/>
        </w:rPr>
        <w:t>-С</w:t>
      </w:r>
      <w:proofErr w:type="gramEnd"/>
      <w:r w:rsidRPr="00BA3147">
        <w:rPr>
          <w:sz w:val="28"/>
          <w:szCs w:val="28"/>
        </w:rPr>
        <w:t>Пб., 2004.</w:t>
      </w:r>
    </w:p>
    <w:p w:rsidR="005519AA" w:rsidRPr="00BA3147" w:rsidRDefault="005519AA" w:rsidP="005519AA">
      <w:pPr>
        <w:spacing w:line="276" w:lineRule="auto"/>
        <w:jc w:val="both"/>
        <w:rPr>
          <w:sz w:val="28"/>
          <w:szCs w:val="28"/>
        </w:rPr>
      </w:pPr>
      <w:r w:rsidRPr="00BA3147">
        <w:rPr>
          <w:sz w:val="28"/>
          <w:szCs w:val="28"/>
          <w:lang w:val="en-US"/>
        </w:rPr>
        <w:t>1</w:t>
      </w:r>
      <w:r w:rsidRPr="005B08F2">
        <w:rPr>
          <w:sz w:val="28"/>
          <w:szCs w:val="28"/>
          <w:lang w:val="en-US"/>
        </w:rPr>
        <w:t>2</w:t>
      </w:r>
      <w:r w:rsidRPr="00BA3147">
        <w:rPr>
          <w:sz w:val="28"/>
          <w:szCs w:val="28"/>
          <w:lang w:val="en-US"/>
        </w:rPr>
        <w:t>.</w:t>
      </w:r>
      <w:r w:rsidRPr="00BA3147">
        <w:rPr>
          <w:sz w:val="28"/>
          <w:szCs w:val="28"/>
          <w:lang w:val="en-US"/>
        </w:rPr>
        <w:tab/>
      </w:r>
      <w:proofErr w:type="spellStart"/>
      <w:r w:rsidRPr="00BA3147">
        <w:rPr>
          <w:sz w:val="28"/>
          <w:szCs w:val="28"/>
          <w:lang w:val="en-US"/>
        </w:rPr>
        <w:t>Brouwer</w:t>
      </w:r>
      <w:proofErr w:type="spellEnd"/>
      <w:r w:rsidRPr="00BA3147">
        <w:rPr>
          <w:sz w:val="28"/>
          <w:szCs w:val="28"/>
          <w:lang w:val="en-US"/>
        </w:rPr>
        <w:t xml:space="preserve"> L. (</w:t>
      </w:r>
      <w:proofErr w:type="spellStart"/>
      <w:r w:rsidRPr="00BA3147">
        <w:rPr>
          <w:sz w:val="28"/>
          <w:szCs w:val="28"/>
        </w:rPr>
        <w:t>БрауэрЛ</w:t>
      </w:r>
      <w:proofErr w:type="spellEnd"/>
      <w:r w:rsidRPr="00BA3147">
        <w:rPr>
          <w:sz w:val="28"/>
          <w:szCs w:val="28"/>
          <w:lang w:val="en-US"/>
        </w:rPr>
        <w:t xml:space="preserve">.). </w:t>
      </w:r>
      <w:proofErr w:type="spellStart"/>
      <w:proofErr w:type="gramStart"/>
      <w:r w:rsidRPr="00BA3147">
        <w:rPr>
          <w:sz w:val="28"/>
          <w:szCs w:val="28"/>
          <w:lang w:val="en-US"/>
        </w:rPr>
        <w:t>Obras</w:t>
      </w:r>
      <w:proofErr w:type="spellEnd"/>
      <w:r w:rsidRPr="00BA3147">
        <w:rPr>
          <w:sz w:val="28"/>
          <w:szCs w:val="28"/>
          <w:lang w:val="en-US"/>
        </w:rPr>
        <w:t xml:space="preserve"> </w:t>
      </w:r>
      <w:proofErr w:type="spellStart"/>
      <w:r w:rsidRPr="00BA3147">
        <w:rPr>
          <w:sz w:val="28"/>
          <w:szCs w:val="28"/>
          <w:lang w:val="en-US"/>
        </w:rPr>
        <w:t>para</w:t>
      </w:r>
      <w:proofErr w:type="spellEnd"/>
      <w:r w:rsidRPr="00BA3147">
        <w:rPr>
          <w:sz w:val="28"/>
          <w:szCs w:val="28"/>
          <w:lang w:val="en-US"/>
        </w:rPr>
        <w:t xml:space="preserve"> </w:t>
      </w:r>
      <w:proofErr w:type="spellStart"/>
      <w:r w:rsidRPr="00BA3147">
        <w:rPr>
          <w:sz w:val="28"/>
          <w:szCs w:val="28"/>
          <w:lang w:val="en-US"/>
        </w:rPr>
        <w:t>guitarra</w:t>
      </w:r>
      <w:proofErr w:type="spellEnd"/>
      <w:r w:rsidRPr="00BA3147">
        <w:rPr>
          <w:sz w:val="28"/>
          <w:szCs w:val="28"/>
          <w:lang w:val="en-US"/>
        </w:rPr>
        <w:t>.</w:t>
      </w:r>
      <w:proofErr w:type="gramEnd"/>
      <w:r w:rsidRPr="00BA3147">
        <w:rPr>
          <w:sz w:val="28"/>
          <w:szCs w:val="28"/>
          <w:lang w:val="en-US"/>
        </w:rPr>
        <w:t xml:space="preserve"> - Habana. </w:t>
      </w:r>
      <w:r w:rsidRPr="00BA3147">
        <w:rPr>
          <w:sz w:val="28"/>
          <w:szCs w:val="28"/>
        </w:rPr>
        <w:t>2002.</w:t>
      </w:r>
    </w:p>
    <w:p w:rsidR="005519AA" w:rsidRDefault="005519AA" w:rsidP="005519AA">
      <w:pPr>
        <w:spacing w:line="276" w:lineRule="auto"/>
        <w:jc w:val="both"/>
        <w:rPr>
          <w:sz w:val="28"/>
          <w:szCs w:val="28"/>
        </w:rPr>
      </w:pPr>
    </w:p>
    <w:p w:rsidR="005519AA" w:rsidRPr="00BA3147" w:rsidRDefault="005519AA" w:rsidP="005519AA">
      <w:pPr>
        <w:spacing w:line="276" w:lineRule="auto"/>
        <w:jc w:val="both"/>
        <w:rPr>
          <w:b/>
          <w:sz w:val="28"/>
          <w:szCs w:val="28"/>
        </w:rPr>
      </w:pPr>
      <w:r w:rsidRPr="00BA3147">
        <w:rPr>
          <w:b/>
          <w:sz w:val="28"/>
          <w:szCs w:val="28"/>
        </w:rPr>
        <w:t>Интернет-ресурсы:</w:t>
      </w:r>
    </w:p>
    <w:p w:rsidR="005519AA" w:rsidRPr="00BA3147" w:rsidRDefault="005519AA" w:rsidP="005519AA">
      <w:pPr>
        <w:spacing w:line="276" w:lineRule="auto"/>
        <w:jc w:val="both"/>
        <w:rPr>
          <w:sz w:val="28"/>
          <w:szCs w:val="28"/>
        </w:rPr>
      </w:pPr>
      <w:r w:rsidRPr="00BA3147">
        <w:rPr>
          <w:sz w:val="28"/>
          <w:szCs w:val="28"/>
        </w:rPr>
        <w:t>1.</w:t>
      </w:r>
      <w:r w:rsidRPr="00BA3147">
        <w:rPr>
          <w:sz w:val="28"/>
          <w:szCs w:val="28"/>
        </w:rPr>
        <w:tab/>
        <w:t xml:space="preserve">http://nagitaru.ru/ - песни под гитару. Аккорды песен под гитару. Уроки игры на гитаре. Видео. </w:t>
      </w:r>
    </w:p>
    <w:p w:rsidR="005519AA" w:rsidRPr="00BA3147" w:rsidRDefault="005519AA" w:rsidP="005519AA">
      <w:pPr>
        <w:spacing w:line="276" w:lineRule="auto"/>
        <w:jc w:val="both"/>
        <w:rPr>
          <w:sz w:val="28"/>
          <w:szCs w:val="28"/>
        </w:rPr>
      </w:pPr>
      <w:r w:rsidRPr="00BA3147">
        <w:rPr>
          <w:sz w:val="28"/>
          <w:szCs w:val="28"/>
        </w:rPr>
        <w:t>2.</w:t>
      </w:r>
      <w:r w:rsidRPr="00BA3147">
        <w:rPr>
          <w:sz w:val="28"/>
          <w:szCs w:val="28"/>
        </w:rPr>
        <w:tab/>
        <w:t>http://tvoya-gitara.ru/ - блог для начинающих гитаристов.</w:t>
      </w:r>
    </w:p>
    <w:p w:rsidR="005519AA" w:rsidRPr="00C56A37" w:rsidRDefault="005519AA" w:rsidP="005519AA">
      <w:pPr>
        <w:spacing w:line="276" w:lineRule="auto"/>
        <w:jc w:val="both"/>
        <w:rPr>
          <w:b/>
          <w:sz w:val="28"/>
          <w:szCs w:val="28"/>
        </w:rPr>
      </w:pPr>
    </w:p>
    <w:p w:rsidR="000B5965" w:rsidRDefault="000B5965" w:rsidP="000B5965">
      <w:pPr>
        <w:jc w:val="both"/>
        <w:rPr>
          <w:b/>
          <w:sz w:val="28"/>
          <w:szCs w:val="28"/>
        </w:rPr>
      </w:pPr>
    </w:p>
    <w:p w:rsidR="005E08AF" w:rsidRDefault="005E08AF" w:rsidP="000B5965">
      <w:pPr>
        <w:jc w:val="both"/>
        <w:rPr>
          <w:b/>
          <w:sz w:val="28"/>
          <w:szCs w:val="28"/>
        </w:rPr>
      </w:pPr>
    </w:p>
    <w:p w:rsidR="005E08AF" w:rsidRDefault="005E08AF" w:rsidP="000B5965">
      <w:pPr>
        <w:jc w:val="both"/>
        <w:rPr>
          <w:b/>
          <w:sz w:val="28"/>
          <w:szCs w:val="28"/>
        </w:rPr>
      </w:pPr>
    </w:p>
    <w:p w:rsidR="005E08AF" w:rsidRDefault="005E08AF" w:rsidP="000B5965">
      <w:pPr>
        <w:jc w:val="both"/>
        <w:rPr>
          <w:b/>
          <w:sz w:val="28"/>
          <w:szCs w:val="28"/>
        </w:rPr>
      </w:pPr>
    </w:p>
    <w:p w:rsidR="005E08AF" w:rsidRDefault="005E08AF" w:rsidP="000B5965">
      <w:pPr>
        <w:jc w:val="both"/>
        <w:rPr>
          <w:b/>
          <w:sz w:val="28"/>
          <w:szCs w:val="28"/>
        </w:rPr>
      </w:pPr>
    </w:p>
    <w:p w:rsidR="005E08AF" w:rsidRDefault="005E08AF" w:rsidP="000B5965">
      <w:pPr>
        <w:jc w:val="both"/>
        <w:rPr>
          <w:b/>
          <w:sz w:val="28"/>
          <w:szCs w:val="28"/>
        </w:rPr>
      </w:pPr>
    </w:p>
    <w:p w:rsidR="005E08AF" w:rsidRDefault="005E08AF" w:rsidP="000B5965">
      <w:pPr>
        <w:jc w:val="both"/>
        <w:rPr>
          <w:b/>
          <w:sz w:val="28"/>
          <w:szCs w:val="28"/>
        </w:rPr>
      </w:pPr>
    </w:p>
    <w:p w:rsidR="005E08AF" w:rsidRPr="00C56A37" w:rsidRDefault="005E08AF" w:rsidP="000B5965">
      <w:pPr>
        <w:jc w:val="both"/>
        <w:rPr>
          <w:b/>
          <w:sz w:val="28"/>
          <w:szCs w:val="28"/>
        </w:rPr>
      </w:pPr>
    </w:p>
    <w:p w:rsidR="000B5965" w:rsidRPr="00C56A37" w:rsidRDefault="000B5965" w:rsidP="000B5965">
      <w:pPr>
        <w:jc w:val="both"/>
        <w:rPr>
          <w:b/>
          <w:sz w:val="28"/>
          <w:szCs w:val="28"/>
        </w:rPr>
      </w:pPr>
      <w:r w:rsidRPr="00C56A37">
        <w:rPr>
          <w:b/>
          <w:sz w:val="28"/>
          <w:szCs w:val="28"/>
        </w:rPr>
        <w:t xml:space="preserve">Список литературы для </w:t>
      </w:r>
      <w:proofErr w:type="gramStart"/>
      <w:r w:rsidRPr="00C56A37">
        <w:rPr>
          <w:b/>
          <w:sz w:val="28"/>
          <w:szCs w:val="28"/>
        </w:rPr>
        <w:t>обучающихся</w:t>
      </w:r>
      <w:proofErr w:type="gramEnd"/>
      <w:r w:rsidRPr="00C56A37">
        <w:rPr>
          <w:b/>
          <w:sz w:val="28"/>
          <w:szCs w:val="28"/>
        </w:rPr>
        <w:t>.</w:t>
      </w:r>
    </w:p>
    <w:p w:rsidR="000B5965" w:rsidRPr="00C56A37" w:rsidRDefault="000B5965" w:rsidP="004D34F6">
      <w:pPr>
        <w:numPr>
          <w:ilvl w:val="0"/>
          <w:numId w:val="4"/>
        </w:numPr>
        <w:ind w:left="0" w:firstLine="357"/>
        <w:jc w:val="both"/>
        <w:rPr>
          <w:sz w:val="28"/>
          <w:szCs w:val="28"/>
          <w:lang w:eastAsia="zh-CN"/>
        </w:rPr>
      </w:pPr>
      <w:r w:rsidRPr="00C56A37">
        <w:rPr>
          <w:sz w:val="28"/>
          <w:szCs w:val="28"/>
          <w:lang w:eastAsia="zh-CN"/>
        </w:rPr>
        <w:t>Калинин В. Юный гитарист. – М.: Музыка, 2009. – 125 с.</w:t>
      </w:r>
    </w:p>
    <w:p w:rsidR="000B5965" w:rsidRPr="00C56A37" w:rsidRDefault="000B5965" w:rsidP="004D34F6">
      <w:pPr>
        <w:numPr>
          <w:ilvl w:val="0"/>
          <w:numId w:val="4"/>
        </w:numPr>
        <w:ind w:left="0" w:firstLine="357"/>
        <w:jc w:val="both"/>
        <w:rPr>
          <w:sz w:val="28"/>
          <w:szCs w:val="28"/>
          <w:lang w:eastAsia="zh-CN"/>
        </w:rPr>
      </w:pPr>
      <w:r w:rsidRPr="00C56A37">
        <w:rPr>
          <w:sz w:val="28"/>
          <w:szCs w:val="28"/>
          <w:lang w:eastAsia="zh-CN"/>
        </w:rPr>
        <w:t xml:space="preserve">Караван мелодий. Популярная музыка зарубежных композиторов в переложении для шестиструнной гитары. Сост. Т. В. Левина. – М.: Кифара, 2010. – 43 с. </w:t>
      </w:r>
    </w:p>
    <w:p w:rsidR="000B5965" w:rsidRPr="00C56A37" w:rsidRDefault="000B5965" w:rsidP="004D34F6">
      <w:pPr>
        <w:numPr>
          <w:ilvl w:val="0"/>
          <w:numId w:val="4"/>
        </w:numPr>
        <w:ind w:left="0" w:firstLine="357"/>
        <w:jc w:val="both"/>
        <w:rPr>
          <w:sz w:val="28"/>
          <w:szCs w:val="28"/>
          <w:lang w:eastAsia="zh-CN"/>
        </w:rPr>
      </w:pPr>
      <w:r w:rsidRPr="00C56A37">
        <w:rPr>
          <w:sz w:val="28"/>
          <w:szCs w:val="28"/>
          <w:lang w:eastAsia="zh-CN"/>
        </w:rPr>
        <w:t xml:space="preserve">Киселев О. Н. Первые шаги: альбом юного гитариста / Олег Киселев. – Челябинск: </w:t>
      </w:r>
      <w:r w:rsidRPr="00C56A37">
        <w:rPr>
          <w:sz w:val="28"/>
          <w:szCs w:val="28"/>
          <w:lang w:val="en-US" w:eastAsia="zh-CN"/>
        </w:rPr>
        <w:t>MPI</w:t>
      </w:r>
      <w:r w:rsidRPr="00C56A37">
        <w:rPr>
          <w:sz w:val="28"/>
          <w:szCs w:val="28"/>
          <w:lang w:eastAsia="zh-CN"/>
        </w:rPr>
        <w:t>, 2006. – 59 с.</w:t>
      </w:r>
    </w:p>
    <w:p w:rsidR="000B5965" w:rsidRPr="00C56A37" w:rsidRDefault="000B5965" w:rsidP="004D34F6">
      <w:pPr>
        <w:numPr>
          <w:ilvl w:val="0"/>
          <w:numId w:val="4"/>
        </w:numPr>
        <w:ind w:left="0" w:firstLine="357"/>
        <w:jc w:val="both"/>
        <w:rPr>
          <w:sz w:val="28"/>
          <w:szCs w:val="28"/>
          <w:lang w:eastAsia="zh-CN"/>
        </w:rPr>
      </w:pPr>
      <w:r w:rsidRPr="00C56A37">
        <w:rPr>
          <w:sz w:val="28"/>
          <w:szCs w:val="28"/>
          <w:lang w:eastAsia="zh-CN"/>
        </w:rPr>
        <w:t xml:space="preserve">Киселев О. Н. Времена года: альбом юного гитариста / Олег Киселев. – Челябинск: </w:t>
      </w:r>
      <w:r w:rsidRPr="00C56A37">
        <w:rPr>
          <w:sz w:val="28"/>
          <w:szCs w:val="28"/>
          <w:lang w:val="en-US" w:eastAsia="zh-CN"/>
        </w:rPr>
        <w:t>MPI</w:t>
      </w:r>
      <w:r w:rsidRPr="00C56A37">
        <w:rPr>
          <w:sz w:val="28"/>
          <w:szCs w:val="28"/>
          <w:lang w:eastAsia="zh-CN"/>
        </w:rPr>
        <w:t>, 2006. – 56 с.</w:t>
      </w:r>
    </w:p>
    <w:p w:rsidR="000B5965" w:rsidRPr="00C56A37" w:rsidRDefault="000B5965" w:rsidP="004D34F6">
      <w:pPr>
        <w:numPr>
          <w:ilvl w:val="0"/>
          <w:numId w:val="4"/>
        </w:numPr>
        <w:ind w:left="0" w:firstLine="357"/>
        <w:jc w:val="both"/>
        <w:rPr>
          <w:sz w:val="28"/>
          <w:szCs w:val="28"/>
          <w:lang w:eastAsia="zh-CN"/>
        </w:rPr>
      </w:pPr>
      <w:r w:rsidRPr="00C56A37">
        <w:rPr>
          <w:sz w:val="28"/>
          <w:szCs w:val="28"/>
          <w:lang w:eastAsia="zh-CN"/>
        </w:rPr>
        <w:t>Ковалевский И. Классическая гитара в популярной музыке. Альбом 2. Музыка из кинофильмов, мюзиклов и опер. – СПб</w:t>
      </w:r>
      <w:proofErr w:type="gramStart"/>
      <w:r w:rsidRPr="00C56A37">
        <w:rPr>
          <w:sz w:val="28"/>
          <w:szCs w:val="28"/>
          <w:lang w:eastAsia="zh-CN"/>
        </w:rPr>
        <w:t xml:space="preserve">.: </w:t>
      </w:r>
      <w:proofErr w:type="gramEnd"/>
      <w:r w:rsidRPr="00C56A37">
        <w:rPr>
          <w:sz w:val="28"/>
          <w:szCs w:val="28"/>
          <w:lang w:eastAsia="zh-CN"/>
        </w:rPr>
        <w:t>Диада-СПб, 2003. – 33 с.</w:t>
      </w:r>
    </w:p>
    <w:p w:rsidR="000B5965" w:rsidRPr="00C56A37" w:rsidRDefault="000B5965" w:rsidP="004D34F6">
      <w:pPr>
        <w:numPr>
          <w:ilvl w:val="0"/>
          <w:numId w:val="4"/>
        </w:numPr>
        <w:ind w:left="0" w:firstLine="357"/>
        <w:jc w:val="both"/>
        <w:rPr>
          <w:sz w:val="28"/>
          <w:szCs w:val="28"/>
          <w:lang w:eastAsia="zh-CN"/>
        </w:rPr>
      </w:pPr>
      <w:r w:rsidRPr="00C56A37">
        <w:rPr>
          <w:sz w:val="28"/>
          <w:szCs w:val="28"/>
          <w:lang w:eastAsia="zh-CN"/>
        </w:rPr>
        <w:t>Ковалевский И. Классическая гитара в популярной музыке. Альбом 7. Дом восходящего солнца. – СПб</w:t>
      </w:r>
      <w:proofErr w:type="gramStart"/>
      <w:r w:rsidRPr="00C56A37">
        <w:rPr>
          <w:sz w:val="28"/>
          <w:szCs w:val="28"/>
          <w:lang w:eastAsia="zh-CN"/>
        </w:rPr>
        <w:t xml:space="preserve">.: </w:t>
      </w:r>
      <w:proofErr w:type="gramEnd"/>
      <w:r w:rsidRPr="00C56A37">
        <w:rPr>
          <w:sz w:val="28"/>
          <w:szCs w:val="28"/>
          <w:lang w:eastAsia="zh-CN"/>
        </w:rPr>
        <w:t>Диада-СПб, 2000. – 24 с.</w:t>
      </w:r>
    </w:p>
    <w:p w:rsidR="000B5965" w:rsidRPr="00C56A37" w:rsidRDefault="000B5965" w:rsidP="004D34F6">
      <w:pPr>
        <w:numPr>
          <w:ilvl w:val="0"/>
          <w:numId w:val="4"/>
        </w:numPr>
        <w:ind w:left="0" w:firstLine="357"/>
        <w:jc w:val="both"/>
        <w:rPr>
          <w:sz w:val="28"/>
          <w:szCs w:val="28"/>
          <w:lang w:eastAsia="zh-CN"/>
        </w:rPr>
      </w:pPr>
      <w:r w:rsidRPr="00C56A37">
        <w:rPr>
          <w:sz w:val="28"/>
          <w:szCs w:val="28"/>
          <w:lang w:eastAsia="zh-CN"/>
        </w:rPr>
        <w:t xml:space="preserve">Козлов В. В. Кругосветное путешествие сеньориты Гитары: альбом юного гитариста / Виктор Козлов. – Челябинск: </w:t>
      </w:r>
      <w:r w:rsidRPr="00C56A37">
        <w:rPr>
          <w:sz w:val="28"/>
          <w:szCs w:val="28"/>
          <w:lang w:val="en-US" w:eastAsia="zh-CN"/>
        </w:rPr>
        <w:t>MPI</w:t>
      </w:r>
      <w:r w:rsidRPr="00C56A37">
        <w:rPr>
          <w:sz w:val="28"/>
          <w:szCs w:val="28"/>
          <w:lang w:eastAsia="zh-CN"/>
        </w:rPr>
        <w:t>, 2005. – 50 с.</w:t>
      </w:r>
    </w:p>
    <w:p w:rsidR="000B5965" w:rsidRPr="00C56A37" w:rsidRDefault="000B5965" w:rsidP="004D34F6">
      <w:pPr>
        <w:numPr>
          <w:ilvl w:val="0"/>
          <w:numId w:val="4"/>
        </w:numPr>
        <w:ind w:left="0" w:firstLine="357"/>
        <w:jc w:val="both"/>
        <w:rPr>
          <w:sz w:val="28"/>
          <w:szCs w:val="28"/>
          <w:lang w:eastAsia="zh-CN"/>
        </w:rPr>
      </w:pPr>
      <w:r w:rsidRPr="00C56A37">
        <w:rPr>
          <w:sz w:val="28"/>
          <w:szCs w:val="28"/>
          <w:lang w:eastAsia="zh-CN"/>
        </w:rPr>
        <w:t xml:space="preserve">Козлов В. В. Эхо бразильского карнавала: ансамбли для 2-х гитар / Виктор Козлов. – Изд. 2-е, доп. и </w:t>
      </w:r>
      <w:proofErr w:type="spellStart"/>
      <w:r w:rsidRPr="00C56A37">
        <w:rPr>
          <w:sz w:val="28"/>
          <w:szCs w:val="28"/>
          <w:lang w:eastAsia="zh-CN"/>
        </w:rPr>
        <w:t>перераб</w:t>
      </w:r>
      <w:proofErr w:type="spellEnd"/>
      <w:r w:rsidRPr="00C56A37">
        <w:rPr>
          <w:sz w:val="28"/>
          <w:szCs w:val="28"/>
          <w:lang w:eastAsia="zh-CN"/>
        </w:rPr>
        <w:t xml:space="preserve">. – Челябинск: </w:t>
      </w:r>
      <w:r w:rsidRPr="00C56A37">
        <w:rPr>
          <w:sz w:val="28"/>
          <w:szCs w:val="28"/>
          <w:lang w:val="en-US" w:eastAsia="zh-CN"/>
        </w:rPr>
        <w:t>MPI</w:t>
      </w:r>
      <w:r w:rsidRPr="00C56A37">
        <w:rPr>
          <w:sz w:val="28"/>
          <w:szCs w:val="28"/>
          <w:lang w:eastAsia="zh-CN"/>
        </w:rPr>
        <w:t>, 2007. – 36 с.</w:t>
      </w:r>
    </w:p>
    <w:p w:rsidR="000B5965" w:rsidRPr="00C56A37" w:rsidRDefault="000B5965" w:rsidP="004D34F6">
      <w:pPr>
        <w:numPr>
          <w:ilvl w:val="0"/>
          <w:numId w:val="4"/>
        </w:numPr>
        <w:ind w:left="0" w:firstLine="357"/>
        <w:jc w:val="both"/>
        <w:rPr>
          <w:sz w:val="28"/>
          <w:szCs w:val="28"/>
          <w:lang w:eastAsia="zh-CN"/>
        </w:rPr>
      </w:pPr>
      <w:r w:rsidRPr="00C56A37">
        <w:rPr>
          <w:sz w:val="28"/>
          <w:szCs w:val="28"/>
          <w:lang w:eastAsia="zh-CN"/>
        </w:rPr>
        <w:t xml:space="preserve">Легкие пьесы для шестиструнной гитары. Выпуск 2. / Составитель Г. </w:t>
      </w:r>
      <w:proofErr w:type="spellStart"/>
      <w:r w:rsidRPr="00C56A37">
        <w:rPr>
          <w:sz w:val="28"/>
          <w:szCs w:val="28"/>
          <w:lang w:eastAsia="zh-CN"/>
        </w:rPr>
        <w:t>Гарнишевская</w:t>
      </w:r>
      <w:proofErr w:type="spellEnd"/>
      <w:r w:rsidRPr="00C56A37">
        <w:rPr>
          <w:sz w:val="28"/>
          <w:szCs w:val="28"/>
          <w:lang w:eastAsia="zh-CN"/>
        </w:rPr>
        <w:t>. – СПб</w:t>
      </w:r>
      <w:proofErr w:type="gramStart"/>
      <w:r w:rsidRPr="00C56A37">
        <w:rPr>
          <w:sz w:val="28"/>
          <w:szCs w:val="28"/>
          <w:lang w:eastAsia="zh-CN"/>
        </w:rPr>
        <w:t xml:space="preserve">.: </w:t>
      </w:r>
      <w:proofErr w:type="gramEnd"/>
      <w:r w:rsidRPr="00C56A37">
        <w:rPr>
          <w:sz w:val="28"/>
          <w:szCs w:val="28"/>
          <w:lang w:eastAsia="zh-CN"/>
        </w:rPr>
        <w:t>Композитор, 2003. – 42 с.</w:t>
      </w:r>
    </w:p>
    <w:p w:rsidR="000B5965" w:rsidRPr="00C56A37" w:rsidRDefault="000B5965" w:rsidP="004D34F6">
      <w:pPr>
        <w:numPr>
          <w:ilvl w:val="0"/>
          <w:numId w:val="4"/>
        </w:numPr>
        <w:ind w:left="0" w:firstLine="357"/>
        <w:jc w:val="both"/>
        <w:rPr>
          <w:sz w:val="28"/>
          <w:szCs w:val="28"/>
          <w:lang w:eastAsia="zh-CN"/>
        </w:rPr>
      </w:pPr>
      <w:r w:rsidRPr="00C56A37">
        <w:rPr>
          <w:sz w:val="28"/>
          <w:szCs w:val="28"/>
          <w:lang w:eastAsia="zh-CN"/>
        </w:rPr>
        <w:t>Любимые мелодии для шестиструнной гитары. Сост. О. Кроха. – М.: Музыка, 2005. – 119 с.</w:t>
      </w:r>
    </w:p>
    <w:p w:rsidR="000B5965" w:rsidRPr="00C56A37" w:rsidRDefault="000B5965" w:rsidP="004D34F6">
      <w:pPr>
        <w:numPr>
          <w:ilvl w:val="0"/>
          <w:numId w:val="4"/>
        </w:numPr>
        <w:ind w:left="0" w:firstLine="357"/>
        <w:jc w:val="both"/>
        <w:rPr>
          <w:sz w:val="28"/>
          <w:szCs w:val="28"/>
          <w:lang w:eastAsia="zh-CN"/>
        </w:rPr>
      </w:pPr>
      <w:proofErr w:type="spellStart"/>
      <w:r w:rsidRPr="00C56A37">
        <w:rPr>
          <w:sz w:val="28"/>
          <w:szCs w:val="28"/>
          <w:lang w:eastAsia="zh-CN"/>
        </w:rPr>
        <w:t>Поплянова</w:t>
      </w:r>
      <w:proofErr w:type="spellEnd"/>
      <w:r w:rsidRPr="00C56A37">
        <w:rPr>
          <w:sz w:val="28"/>
          <w:szCs w:val="28"/>
          <w:lang w:eastAsia="zh-CN"/>
        </w:rPr>
        <w:t xml:space="preserve"> Е. М. Счастливые башмаки: ансамбли для двух гитар / Елена </w:t>
      </w:r>
      <w:proofErr w:type="spellStart"/>
      <w:r w:rsidRPr="00C56A37">
        <w:rPr>
          <w:sz w:val="28"/>
          <w:szCs w:val="28"/>
          <w:lang w:eastAsia="zh-CN"/>
        </w:rPr>
        <w:t>Поплянова</w:t>
      </w:r>
      <w:proofErr w:type="spellEnd"/>
      <w:r w:rsidRPr="00C56A37">
        <w:rPr>
          <w:sz w:val="28"/>
          <w:szCs w:val="28"/>
          <w:lang w:eastAsia="zh-CN"/>
        </w:rPr>
        <w:t xml:space="preserve">; </w:t>
      </w:r>
      <w:proofErr w:type="spellStart"/>
      <w:r w:rsidRPr="00C56A37">
        <w:rPr>
          <w:sz w:val="28"/>
          <w:szCs w:val="28"/>
          <w:lang w:eastAsia="zh-CN"/>
        </w:rPr>
        <w:t>исполн</w:t>
      </w:r>
      <w:proofErr w:type="spellEnd"/>
      <w:r w:rsidRPr="00C56A37">
        <w:rPr>
          <w:sz w:val="28"/>
          <w:szCs w:val="28"/>
          <w:lang w:eastAsia="zh-CN"/>
        </w:rPr>
        <w:t xml:space="preserve">. Ред. В. Козлова. – Челябинск: </w:t>
      </w:r>
      <w:r w:rsidRPr="00C56A37">
        <w:rPr>
          <w:sz w:val="28"/>
          <w:szCs w:val="28"/>
          <w:lang w:val="en-US" w:eastAsia="zh-CN"/>
        </w:rPr>
        <w:t>MPI</w:t>
      </w:r>
      <w:r w:rsidRPr="00C56A37">
        <w:rPr>
          <w:sz w:val="28"/>
          <w:szCs w:val="28"/>
          <w:lang w:eastAsia="zh-CN"/>
        </w:rPr>
        <w:t xml:space="preserve"> 2006. – 32 с. </w:t>
      </w:r>
    </w:p>
    <w:p w:rsidR="000B5965" w:rsidRPr="00C56A37" w:rsidRDefault="000B5965" w:rsidP="004D34F6">
      <w:pPr>
        <w:numPr>
          <w:ilvl w:val="0"/>
          <w:numId w:val="4"/>
        </w:numPr>
        <w:ind w:left="0" w:firstLine="357"/>
        <w:jc w:val="both"/>
        <w:rPr>
          <w:sz w:val="28"/>
          <w:szCs w:val="28"/>
          <w:lang w:eastAsia="zh-CN"/>
        </w:rPr>
      </w:pPr>
      <w:r w:rsidRPr="00C56A37">
        <w:rPr>
          <w:sz w:val="28"/>
          <w:szCs w:val="28"/>
          <w:lang w:eastAsia="zh-CN"/>
        </w:rPr>
        <w:t xml:space="preserve">Произведения для шестиструнной гитары. Ступеньки к мастерству. </w:t>
      </w:r>
      <w:proofErr w:type="spellStart"/>
      <w:r w:rsidRPr="00C56A37">
        <w:rPr>
          <w:sz w:val="28"/>
          <w:szCs w:val="28"/>
          <w:lang w:eastAsia="zh-CN"/>
        </w:rPr>
        <w:t>Вып</w:t>
      </w:r>
      <w:proofErr w:type="spellEnd"/>
      <w:r w:rsidRPr="00C56A37">
        <w:rPr>
          <w:sz w:val="28"/>
          <w:szCs w:val="28"/>
          <w:lang w:eastAsia="zh-CN"/>
        </w:rPr>
        <w:t>. 2.. – М.: ВЛАДОС, 2005. – 92 с.</w:t>
      </w:r>
    </w:p>
    <w:p w:rsidR="000B5965" w:rsidRPr="00C56A37" w:rsidRDefault="000B5965" w:rsidP="004D34F6">
      <w:pPr>
        <w:numPr>
          <w:ilvl w:val="0"/>
          <w:numId w:val="4"/>
        </w:numPr>
        <w:ind w:left="0" w:firstLine="357"/>
        <w:jc w:val="both"/>
        <w:rPr>
          <w:sz w:val="28"/>
          <w:szCs w:val="28"/>
          <w:lang w:eastAsia="zh-CN"/>
        </w:rPr>
      </w:pPr>
      <w:r w:rsidRPr="00C56A37">
        <w:rPr>
          <w:sz w:val="28"/>
          <w:szCs w:val="28"/>
          <w:lang w:eastAsia="zh-CN"/>
        </w:rPr>
        <w:t xml:space="preserve">Семенов В. Ю. </w:t>
      </w:r>
      <w:proofErr w:type="gramStart"/>
      <w:r w:rsidRPr="00C56A37">
        <w:rPr>
          <w:sz w:val="28"/>
          <w:szCs w:val="28"/>
          <w:lang w:eastAsia="zh-CN"/>
        </w:rPr>
        <w:t>Во</w:t>
      </w:r>
      <w:proofErr w:type="gramEnd"/>
      <w:r w:rsidRPr="00C56A37">
        <w:rPr>
          <w:sz w:val="28"/>
          <w:szCs w:val="28"/>
          <w:lang w:eastAsia="zh-CN"/>
        </w:rPr>
        <w:t xml:space="preserve"> саду ли, в огороде: Альбом юного гитариста. – Челябинск: </w:t>
      </w:r>
      <w:r w:rsidRPr="00C56A37">
        <w:rPr>
          <w:sz w:val="28"/>
          <w:szCs w:val="28"/>
          <w:lang w:val="en-US" w:eastAsia="zh-CN"/>
        </w:rPr>
        <w:t>MPI</w:t>
      </w:r>
      <w:r w:rsidRPr="00C56A37">
        <w:rPr>
          <w:sz w:val="28"/>
          <w:szCs w:val="28"/>
          <w:lang w:eastAsia="zh-CN"/>
        </w:rPr>
        <w:t>, 2003. – 12 с.</w:t>
      </w:r>
    </w:p>
    <w:p w:rsidR="000B5965" w:rsidRPr="00C56A37" w:rsidRDefault="000B5965" w:rsidP="004D34F6">
      <w:pPr>
        <w:numPr>
          <w:ilvl w:val="0"/>
          <w:numId w:val="4"/>
        </w:numPr>
        <w:ind w:left="0" w:firstLine="357"/>
        <w:jc w:val="both"/>
        <w:rPr>
          <w:sz w:val="28"/>
          <w:szCs w:val="28"/>
          <w:lang w:eastAsia="zh-CN"/>
        </w:rPr>
      </w:pPr>
      <w:r w:rsidRPr="00C56A37">
        <w:rPr>
          <w:sz w:val="28"/>
          <w:szCs w:val="28"/>
          <w:lang w:eastAsia="zh-CN"/>
        </w:rPr>
        <w:t>Старинная музыка. 1-5 классы ДМШ./ Сост. В. Мельниченко, Т. Косарева. – Омск: ГРАН-центр, 1999. – 60 с.</w:t>
      </w:r>
    </w:p>
    <w:p w:rsidR="000B5965" w:rsidRDefault="000B5965" w:rsidP="004D34F6">
      <w:pPr>
        <w:numPr>
          <w:ilvl w:val="0"/>
          <w:numId w:val="4"/>
        </w:numPr>
        <w:ind w:left="0" w:firstLine="357"/>
        <w:jc w:val="both"/>
        <w:rPr>
          <w:sz w:val="28"/>
          <w:szCs w:val="28"/>
          <w:lang w:eastAsia="zh-CN"/>
        </w:rPr>
      </w:pPr>
      <w:r w:rsidRPr="00C56A37">
        <w:rPr>
          <w:sz w:val="28"/>
          <w:szCs w:val="28"/>
          <w:lang w:eastAsia="zh-CN"/>
        </w:rPr>
        <w:t>Суханов В. Ф. Гитара для всех. Самоучитель игры на шестиструнной гитаре. – Р-н-Д.: Феникс, 2001. – 112 с.</w:t>
      </w:r>
    </w:p>
    <w:p w:rsidR="000B5965" w:rsidRDefault="000B5965" w:rsidP="000B5965">
      <w:pPr>
        <w:jc w:val="both"/>
        <w:rPr>
          <w:sz w:val="28"/>
          <w:szCs w:val="28"/>
          <w:lang w:eastAsia="zh-CN"/>
        </w:rPr>
      </w:pPr>
    </w:p>
    <w:p w:rsidR="000B5965" w:rsidRDefault="000B5965" w:rsidP="000B5965">
      <w:pPr>
        <w:jc w:val="both"/>
        <w:rPr>
          <w:sz w:val="28"/>
          <w:szCs w:val="28"/>
          <w:lang w:eastAsia="zh-CN"/>
        </w:rPr>
      </w:pPr>
    </w:p>
    <w:p w:rsidR="000B5965" w:rsidRDefault="000B5965" w:rsidP="000B5965">
      <w:pPr>
        <w:jc w:val="both"/>
        <w:rPr>
          <w:sz w:val="28"/>
          <w:szCs w:val="28"/>
          <w:lang w:eastAsia="zh-CN"/>
        </w:rPr>
      </w:pPr>
    </w:p>
    <w:p w:rsidR="000B5965" w:rsidRDefault="000B5965" w:rsidP="000B5965">
      <w:pPr>
        <w:jc w:val="both"/>
        <w:rPr>
          <w:sz w:val="28"/>
          <w:szCs w:val="28"/>
          <w:lang w:eastAsia="zh-CN"/>
        </w:rPr>
      </w:pPr>
    </w:p>
    <w:p w:rsidR="000B5965" w:rsidRDefault="000B5965" w:rsidP="000B5965">
      <w:pPr>
        <w:jc w:val="both"/>
        <w:rPr>
          <w:sz w:val="28"/>
          <w:szCs w:val="28"/>
          <w:lang w:eastAsia="zh-CN"/>
        </w:rPr>
      </w:pPr>
    </w:p>
    <w:p w:rsidR="000B5965" w:rsidRDefault="000B5965" w:rsidP="000B5965">
      <w:pPr>
        <w:jc w:val="both"/>
        <w:rPr>
          <w:sz w:val="28"/>
          <w:szCs w:val="28"/>
          <w:lang w:eastAsia="zh-CN"/>
        </w:rPr>
      </w:pPr>
    </w:p>
    <w:p w:rsidR="000B5965" w:rsidRDefault="000B5965" w:rsidP="000B5965">
      <w:pPr>
        <w:jc w:val="both"/>
        <w:rPr>
          <w:sz w:val="28"/>
          <w:szCs w:val="28"/>
          <w:lang w:eastAsia="zh-CN"/>
        </w:rPr>
      </w:pPr>
    </w:p>
    <w:p w:rsidR="005E08AF" w:rsidRDefault="005E08AF" w:rsidP="000B5965">
      <w:pPr>
        <w:jc w:val="both"/>
        <w:rPr>
          <w:sz w:val="28"/>
          <w:szCs w:val="28"/>
          <w:lang w:eastAsia="zh-CN"/>
        </w:rPr>
      </w:pPr>
    </w:p>
    <w:p w:rsidR="005E08AF" w:rsidRDefault="005E08AF" w:rsidP="000B5965">
      <w:pPr>
        <w:jc w:val="both"/>
        <w:rPr>
          <w:sz w:val="28"/>
          <w:szCs w:val="28"/>
          <w:lang w:eastAsia="zh-CN"/>
        </w:rPr>
      </w:pPr>
    </w:p>
    <w:p w:rsidR="005E08AF" w:rsidRDefault="005E08AF" w:rsidP="000B5965">
      <w:pPr>
        <w:jc w:val="both"/>
        <w:rPr>
          <w:sz w:val="28"/>
          <w:szCs w:val="28"/>
          <w:lang w:eastAsia="zh-CN"/>
        </w:rPr>
      </w:pPr>
    </w:p>
    <w:p w:rsidR="005E08AF" w:rsidRDefault="005E08AF" w:rsidP="000B5965">
      <w:pPr>
        <w:jc w:val="both"/>
        <w:rPr>
          <w:sz w:val="28"/>
          <w:szCs w:val="28"/>
          <w:lang w:eastAsia="zh-CN"/>
        </w:rPr>
      </w:pPr>
    </w:p>
    <w:p w:rsidR="005E08AF" w:rsidRDefault="005E08AF" w:rsidP="000B5965">
      <w:pPr>
        <w:jc w:val="both"/>
        <w:rPr>
          <w:sz w:val="28"/>
          <w:szCs w:val="28"/>
          <w:lang w:eastAsia="zh-CN"/>
        </w:rPr>
      </w:pPr>
    </w:p>
    <w:p w:rsidR="005E08AF" w:rsidRDefault="005E08AF" w:rsidP="000B5965">
      <w:pPr>
        <w:jc w:val="both"/>
        <w:rPr>
          <w:sz w:val="28"/>
          <w:szCs w:val="28"/>
          <w:lang w:eastAsia="zh-CN"/>
        </w:rPr>
      </w:pPr>
    </w:p>
    <w:p w:rsidR="005E08AF" w:rsidRDefault="005E08AF" w:rsidP="000B5965">
      <w:pPr>
        <w:jc w:val="both"/>
        <w:rPr>
          <w:sz w:val="28"/>
          <w:szCs w:val="28"/>
          <w:lang w:eastAsia="zh-CN"/>
        </w:rPr>
      </w:pPr>
    </w:p>
    <w:p w:rsidR="005519AA" w:rsidRDefault="005519AA" w:rsidP="000B5965">
      <w:pPr>
        <w:jc w:val="both"/>
        <w:rPr>
          <w:sz w:val="28"/>
          <w:szCs w:val="28"/>
          <w:lang w:eastAsia="zh-CN"/>
        </w:rPr>
      </w:pPr>
    </w:p>
    <w:p w:rsidR="005519AA" w:rsidRDefault="005519AA" w:rsidP="000B5965">
      <w:pPr>
        <w:jc w:val="both"/>
        <w:rPr>
          <w:sz w:val="28"/>
          <w:szCs w:val="28"/>
          <w:lang w:eastAsia="zh-CN"/>
        </w:rPr>
      </w:pPr>
    </w:p>
    <w:p w:rsidR="005E08AF" w:rsidRDefault="005E08AF" w:rsidP="000B5965">
      <w:pPr>
        <w:jc w:val="both"/>
        <w:rPr>
          <w:sz w:val="28"/>
          <w:szCs w:val="28"/>
          <w:lang w:eastAsia="zh-CN"/>
        </w:rPr>
      </w:pPr>
    </w:p>
    <w:p w:rsidR="005E08AF" w:rsidRDefault="005E08AF" w:rsidP="000B5965">
      <w:pPr>
        <w:jc w:val="both"/>
        <w:rPr>
          <w:sz w:val="28"/>
          <w:szCs w:val="28"/>
          <w:lang w:eastAsia="zh-CN"/>
        </w:rPr>
      </w:pPr>
    </w:p>
    <w:p w:rsidR="000B5965" w:rsidRDefault="000B5965" w:rsidP="000B5965">
      <w:pPr>
        <w:jc w:val="both"/>
        <w:rPr>
          <w:sz w:val="28"/>
          <w:szCs w:val="28"/>
          <w:lang w:eastAsia="zh-CN"/>
        </w:rPr>
      </w:pPr>
    </w:p>
    <w:p w:rsidR="000B5965" w:rsidRDefault="000B5965" w:rsidP="00A026DD">
      <w:pPr>
        <w:jc w:val="right"/>
        <w:rPr>
          <w:sz w:val="28"/>
          <w:szCs w:val="28"/>
          <w:lang w:eastAsia="zh-CN"/>
        </w:rPr>
      </w:pPr>
      <w:r>
        <w:rPr>
          <w:sz w:val="28"/>
          <w:szCs w:val="28"/>
          <w:lang w:eastAsia="zh-CN"/>
        </w:rPr>
        <w:t>Приложение</w:t>
      </w:r>
    </w:p>
    <w:p w:rsidR="000B5965" w:rsidRPr="00DB11B1" w:rsidRDefault="000B5965" w:rsidP="000B5965">
      <w:pPr>
        <w:rPr>
          <w:b/>
          <w:sz w:val="28"/>
          <w:szCs w:val="28"/>
        </w:rPr>
      </w:pPr>
      <w:r w:rsidRPr="00DB11B1">
        <w:rPr>
          <w:b/>
          <w:sz w:val="28"/>
          <w:szCs w:val="28"/>
        </w:rPr>
        <w:t>Контрольное занятие</w:t>
      </w:r>
      <w:r w:rsidR="00A026DD">
        <w:rPr>
          <w:b/>
          <w:sz w:val="28"/>
          <w:szCs w:val="28"/>
        </w:rPr>
        <w:t xml:space="preserve"> </w:t>
      </w:r>
      <w:r w:rsidR="00DE0D07">
        <w:rPr>
          <w:b/>
          <w:sz w:val="28"/>
          <w:szCs w:val="28"/>
        </w:rPr>
        <w:t xml:space="preserve"> состоит</w:t>
      </w:r>
      <w:r w:rsidRPr="00DB11B1">
        <w:rPr>
          <w:b/>
          <w:sz w:val="28"/>
          <w:szCs w:val="28"/>
        </w:rPr>
        <w:t>:</w:t>
      </w:r>
    </w:p>
    <w:p w:rsidR="000B5965" w:rsidRDefault="000B5965" w:rsidP="000B5965">
      <w:pPr>
        <w:rPr>
          <w:sz w:val="28"/>
          <w:szCs w:val="28"/>
        </w:rPr>
      </w:pPr>
      <w:r>
        <w:rPr>
          <w:sz w:val="28"/>
          <w:szCs w:val="28"/>
        </w:rPr>
        <w:t xml:space="preserve">- из практической части – выступления сольно и в ансамбле </w:t>
      </w:r>
    </w:p>
    <w:p w:rsidR="000B5965" w:rsidRDefault="000B5965" w:rsidP="000B5965">
      <w:pPr>
        <w:rPr>
          <w:sz w:val="28"/>
          <w:szCs w:val="28"/>
        </w:rPr>
      </w:pPr>
      <w:r>
        <w:rPr>
          <w:sz w:val="28"/>
          <w:szCs w:val="28"/>
        </w:rPr>
        <w:t xml:space="preserve">- и </w:t>
      </w:r>
      <w:proofErr w:type="gramStart"/>
      <w:r>
        <w:rPr>
          <w:sz w:val="28"/>
          <w:szCs w:val="28"/>
        </w:rPr>
        <w:t>теоретической</w:t>
      </w:r>
      <w:proofErr w:type="gramEnd"/>
      <w:r>
        <w:rPr>
          <w:sz w:val="28"/>
          <w:szCs w:val="28"/>
        </w:rPr>
        <w:t xml:space="preserve">: примерное задание для проведения </w:t>
      </w:r>
      <w:r w:rsidR="006C60BC">
        <w:rPr>
          <w:sz w:val="28"/>
          <w:szCs w:val="28"/>
        </w:rPr>
        <w:t>итогового контроля</w:t>
      </w:r>
      <w:r>
        <w:rPr>
          <w:sz w:val="28"/>
          <w:szCs w:val="28"/>
        </w:rPr>
        <w:t xml:space="preserve"> –</w:t>
      </w:r>
    </w:p>
    <w:p w:rsidR="000B5965" w:rsidRDefault="000B5965" w:rsidP="004D34F6">
      <w:pPr>
        <w:pStyle w:val="ae"/>
        <w:numPr>
          <w:ilvl w:val="0"/>
          <w:numId w:val="10"/>
        </w:numPr>
        <w:spacing w:after="200" w:line="276" w:lineRule="auto"/>
        <w:rPr>
          <w:sz w:val="28"/>
          <w:szCs w:val="28"/>
        </w:rPr>
      </w:pPr>
      <w:r>
        <w:rPr>
          <w:sz w:val="28"/>
          <w:szCs w:val="28"/>
        </w:rPr>
        <w:t>Строение гитары</w:t>
      </w:r>
    </w:p>
    <w:p w:rsidR="000B5965" w:rsidRDefault="000B5965" w:rsidP="004D34F6">
      <w:pPr>
        <w:pStyle w:val="ae"/>
        <w:numPr>
          <w:ilvl w:val="0"/>
          <w:numId w:val="10"/>
        </w:numPr>
        <w:spacing w:after="200" w:line="276" w:lineRule="auto"/>
        <w:rPr>
          <w:sz w:val="28"/>
          <w:szCs w:val="28"/>
        </w:rPr>
      </w:pPr>
      <w:r>
        <w:rPr>
          <w:sz w:val="28"/>
          <w:szCs w:val="28"/>
        </w:rPr>
        <w:t xml:space="preserve">Способы </w:t>
      </w:r>
      <w:proofErr w:type="spellStart"/>
      <w:r>
        <w:rPr>
          <w:sz w:val="28"/>
          <w:szCs w:val="28"/>
        </w:rPr>
        <w:t>звукоизвлечения</w:t>
      </w:r>
      <w:proofErr w:type="spellEnd"/>
    </w:p>
    <w:p w:rsidR="000B5965" w:rsidRDefault="000B5965" w:rsidP="004D34F6">
      <w:pPr>
        <w:pStyle w:val="ae"/>
        <w:numPr>
          <w:ilvl w:val="0"/>
          <w:numId w:val="10"/>
        </w:numPr>
        <w:spacing w:after="200" w:line="276" w:lineRule="auto"/>
        <w:rPr>
          <w:sz w:val="28"/>
          <w:szCs w:val="28"/>
        </w:rPr>
      </w:pPr>
      <w:r>
        <w:rPr>
          <w:sz w:val="28"/>
          <w:szCs w:val="28"/>
        </w:rPr>
        <w:t>Написание и прочтение табулатуры</w:t>
      </w:r>
    </w:p>
    <w:p w:rsidR="00A026DD" w:rsidRDefault="00A026DD" w:rsidP="004D34F6">
      <w:pPr>
        <w:pStyle w:val="ae"/>
        <w:numPr>
          <w:ilvl w:val="0"/>
          <w:numId w:val="10"/>
        </w:numPr>
        <w:spacing w:after="200" w:line="276" w:lineRule="auto"/>
        <w:rPr>
          <w:sz w:val="28"/>
          <w:szCs w:val="28"/>
        </w:rPr>
      </w:pPr>
      <w:r>
        <w:rPr>
          <w:sz w:val="28"/>
          <w:szCs w:val="28"/>
        </w:rPr>
        <w:t>Транспозиция</w:t>
      </w:r>
    </w:p>
    <w:p w:rsidR="000B5965" w:rsidRDefault="000B5965" w:rsidP="004D34F6">
      <w:pPr>
        <w:pStyle w:val="ae"/>
        <w:numPr>
          <w:ilvl w:val="0"/>
          <w:numId w:val="10"/>
        </w:numPr>
        <w:spacing w:after="200" w:line="276" w:lineRule="auto"/>
        <w:rPr>
          <w:sz w:val="28"/>
          <w:szCs w:val="28"/>
        </w:rPr>
      </w:pPr>
      <w:r>
        <w:rPr>
          <w:sz w:val="28"/>
          <w:szCs w:val="28"/>
        </w:rPr>
        <w:t>Расположение нот на нотном стане</w:t>
      </w:r>
    </w:p>
    <w:p w:rsidR="000B5965" w:rsidRDefault="000B5965" w:rsidP="004D34F6">
      <w:pPr>
        <w:pStyle w:val="ae"/>
        <w:numPr>
          <w:ilvl w:val="0"/>
          <w:numId w:val="10"/>
        </w:numPr>
        <w:spacing w:after="200" w:line="276" w:lineRule="auto"/>
        <w:rPr>
          <w:sz w:val="28"/>
          <w:szCs w:val="28"/>
        </w:rPr>
      </w:pPr>
      <w:r>
        <w:rPr>
          <w:sz w:val="28"/>
          <w:szCs w:val="28"/>
        </w:rPr>
        <w:t>Скрипичный и басовый ключи</w:t>
      </w:r>
    </w:p>
    <w:p w:rsidR="00A026DD" w:rsidRDefault="000B5965" w:rsidP="00A026DD">
      <w:pPr>
        <w:pStyle w:val="ae"/>
        <w:numPr>
          <w:ilvl w:val="0"/>
          <w:numId w:val="10"/>
        </w:numPr>
        <w:spacing w:after="200" w:line="276" w:lineRule="auto"/>
        <w:rPr>
          <w:sz w:val="28"/>
          <w:szCs w:val="28"/>
        </w:rPr>
      </w:pPr>
      <w:r>
        <w:rPr>
          <w:sz w:val="28"/>
          <w:szCs w:val="28"/>
        </w:rPr>
        <w:t>Расположение нот на грифе/струнах</w:t>
      </w:r>
    </w:p>
    <w:p w:rsidR="00A026DD" w:rsidRDefault="000B5965" w:rsidP="00A026DD">
      <w:pPr>
        <w:pStyle w:val="ae"/>
        <w:numPr>
          <w:ilvl w:val="0"/>
          <w:numId w:val="10"/>
        </w:numPr>
        <w:spacing w:after="200" w:line="276" w:lineRule="auto"/>
        <w:rPr>
          <w:sz w:val="28"/>
          <w:szCs w:val="28"/>
        </w:rPr>
      </w:pPr>
      <w:r w:rsidRPr="00A026DD">
        <w:rPr>
          <w:sz w:val="28"/>
          <w:szCs w:val="28"/>
        </w:rPr>
        <w:t>История струнных инструментов</w:t>
      </w:r>
    </w:p>
    <w:p w:rsidR="00A026DD" w:rsidRDefault="000B5965" w:rsidP="00A026DD">
      <w:pPr>
        <w:pStyle w:val="ae"/>
        <w:numPr>
          <w:ilvl w:val="0"/>
          <w:numId w:val="10"/>
        </w:numPr>
        <w:spacing w:after="200" w:line="276" w:lineRule="auto"/>
        <w:rPr>
          <w:sz w:val="28"/>
          <w:szCs w:val="28"/>
        </w:rPr>
      </w:pPr>
      <w:r w:rsidRPr="00A026DD">
        <w:rPr>
          <w:sz w:val="28"/>
          <w:szCs w:val="28"/>
        </w:rPr>
        <w:t>Выдающиеся гитаристы</w:t>
      </w:r>
    </w:p>
    <w:p w:rsidR="00A026DD" w:rsidRDefault="000B5965" w:rsidP="00A026DD">
      <w:pPr>
        <w:pStyle w:val="ae"/>
        <w:numPr>
          <w:ilvl w:val="0"/>
          <w:numId w:val="10"/>
        </w:numPr>
        <w:spacing w:after="200" w:line="276" w:lineRule="auto"/>
        <w:rPr>
          <w:sz w:val="28"/>
          <w:szCs w:val="28"/>
        </w:rPr>
      </w:pPr>
      <w:r w:rsidRPr="00A026DD">
        <w:rPr>
          <w:sz w:val="28"/>
          <w:szCs w:val="28"/>
        </w:rPr>
        <w:t>Гитаристы современности</w:t>
      </w:r>
    </w:p>
    <w:p w:rsidR="00A026DD" w:rsidRDefault="000B5965" w:rsidP="00A026DD">
      <w:pPr>
        <w:pStyle w:val="ae"/>
        <w:numPr>
          <w:ilvl w:val="0"/>
          <w:numId w:val="10"/>
        </w:numPr>
        <w:spacing w:after="200" w:line="276" w:lineRule="auto"/>
        <w:rPr>
          <w:sz w:val="28"/>
          <w:szCs w:val="28"/>
        </w:rPr>
      </w:pPr>
      <w:r w:rsidRPr="00A026DD">
        <w:rPr>
          <w:sz w:val="28"/>
          <w:szCs w:val="28"/>
        </w:rPr>
        <w:t>Параллельные тональности</w:t>
      </w:r>
    </w:p>
    <w:p w:rsidR="000B5965" w:rsidRPr="00A026DD" w:rsidRDefault="000B5965" w:rsidP="00A026DD">
      <w:pPr>
        <w:pStyle w:val="ae"/>
        <w:numPr>
          <w:ilvl w:val="0"/>
          <w:numId w:val="10"/>
        </w:numPr>
        <w:spacing w:after="200" w:line="276" w:lineRule="auto"/>
        <w:rPr>
          <w:sz w:val="28"/>
          <w:szCs w:val="28"/>
        </w:rPr>
      </w:pPr>
      <w:r w:rsidRPr="00A026DD">
        <w:rPr>
          <w:sz w:val="28"/>
          <w:szCs w:val="28"/>
        </w:rPr>
        <w:t xml:space="preserve"> Аккорды в позиции </w:t>
      </w:r>
      <w:proofErr w:type="spellStart"/>
      <w:r w:rsidRPr="00A026DD">
        <w:rPr>
          <w:sz w:val="28"/>
          <w:szCs w:val="28"/>
        </w:rPr>
        <w:t>баррэ</w:t>
      </w:r>
      <w:proofErr w:type="spellEnd"/>
    </w:p>
    <w:p w:rsidR="000B5965" w:rsidRPr="00C56A37" w:rsidRDefault="000B5965" w:rsidP="000B5965">
      <w:pPr>
        <w:jc w:val="both"/>
        <w:rPr>
          <w:sz w:val="28"/>
          <w:szCs w:val="28"/>
          <w:lang w:eastAsia="zh-CN"/>
        </w:rPr>
      </w:pPr>
    </w:p>
    <w:p w:rsidR="000B5965" w:rsidRDefault="000B5965"/>
    <w:sectPr w:rsidR="000B5965" w:rsidSect="0041274F">
      <w:footerReference w:type="even" r:id="rId10"/>
      <w:footerReference w:type="default" r:id="rId11"/>
      <w:pgSz w:w="11906" w:h="16838"/>
      <w:pgMar w:top="426" w:right="849" w:bottom="1134"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10A" w:rsidRDefault="0093510A">
      <w:r>
        <w:separator/>
      </w:r>
    </w:p>
  </w:endnote>
  <w:endnote w:type="continuationSeparator" w:id="0">
    <w:p w:rsidR="0093510A" w:rsidRDefault="0093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1E0" w:rsidRDefault="009B01E0" w:rsidP="000B596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B01E0" w:rsidRDefault="009B01E0" w:rsidP="000B596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1E0" w:rsidRDefault="009B01E0" w:rsidP="000B596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C4DAA">
      <w:rPr>
        <w:rStyle w:val="a5"/>
        <w:noProof/>
      </w:rPr>
      <w:t>14</w:t>
    </w:r>
    <w:r>
      <w:rPr>
        <w:rStyle w:val="a5"/>
      </w:rPr>
      <w:fldChar w:fldCharType="end"/>
    </w:r>
  </w:p>
  <w:p w:rsidR="009B01E0" w:rsidRDefault="009B01E0" w:rsidP="000B596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10A" w:rsidRDefault="0093510A">
      <w:r>
        <w:separator/>
      </w:r>
    </w:p>
  </w:footnote>
  <w:footnote w:type="continuationSeparator" w:id="0">
    <w:p w:rsidR="0093510A" w:rsidRDefault="009351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094"/>
    <w:multiLevelType w:val="hybridMultilevel"/>
    <w:tmpl w:val="57FCCB04"/>
    <w:lvl w:ilvl="0" w:tplc="132E190E">
      <w:numFmt w:val="bullet"/>
      <w:lvlText w:val=""/>
      <w:lvlJc w:val="left"/>
      <w:pPr>
        <w:ind w:left="2123" w:hanging="360"/>
      </w:pPr>
      <w:rPr>
        <w:rFonts w:ascii="Symbol" w:eastAsia="Symbol" w:hAnsi="Symbol" w:cs="Symbol" w:hint="default"/>
        <w:w w:val="100"/>
        <w:sz w:val="28"/>
        <w:szCs w:val="28"/>
        <w:lang w:val="ru-RU" w:eastAsia="en-US" w:bidi="ar-SA"/>
      </w:rPr>
    </w:lvl>
    <w:lvl w:ilvl="1" w:tplc="91B692E8">
      <w:numFmt w:val="bullet"/>
      <w:lvlText w:val="•"/>
      <w:lvlJc w:val="left"/>
      <w:pPr>
        <w:ind w:left="3088" w:hanging="360"/>
      </w:pPr>
      <w:rPr>
        <w:rFonts w:hint="default"/>
        <w:lang w:val="ru-RU" w:eastAsia="en-US" w:bidi="ar-SA"/>
      </w:rPr>
    </w:lvl>
    <w:lvl w:ilvl="2" w:tplc="333AA186">
      <w:numFmt w:val="bullet"/>
      <w:lvlText w:val="•"/>
      <w:lvlJc w:val="left"/>
      <w:pPr>
        <w:ind w:left="4057" w:hanging="360"/>
      </w:pPr>
      <w:rPr>
        <w:rFonts w:hint="default"/>
        <w:lang w:val="ru-RU" w:eastAsia="en-US" w:bidi="ar-SA"/>
      </w:rPr>
    </w:lvl>
    <w:lvl w:ilvl="3" w:tplc="0C0A23C6">
      <w:numFmt w:val="bullet"/>
      <w:lvlText w:val="•"/>
      <w:lvlJc w:val="left"/>
      <w:pPr>
        <w:ind w:left="5025" w:hanging="360"/>
      </w:pPr>
      <w:rPr>
        <w:rFonts w:hint="default"/>
        <w:lang w:val="ru-RU" w:eastAsia="en-US" w:bidi="ar-SA"/>
      </w:rPr>
    </w:lvl>
    <w:lvl w:ilvl="4" w:tplc="BA78300C">
      <w:numFmt w:val="bullet"/>
      <w:lvlText w:val="•"/>
      <w:lvlJc w:val="left"/>
      <w:pPr>
        <w:ind w:left="5994" w:hanging="360"/>
      </w:pPr>
      <w:rPr>
        <w:rFonts w:hint="default"/>
        <w:lang w:val="ru-RU" w:eastAsia="en-US" w:bidi="ar-SA"/>
      </w:rPr>
    </w:lvl>
    <w:lvl w:ilvl="5" w:tplc="B8B0ADA2">
      <w:numFmt w:val="bullet"/>
      <w:lvlText w:val="•"/>
      <w:lvlJc w:val="left"/>
      <w:pPr>
        <w:ind w:left="6963" w:hanging="360"/>
      </w:pPr>
      <w:rPr>
        <w:rFonts w:hint="default"/>
        <w:lang w:val="ru-RU" w:eastAsia="en-US" w:bidi="ar-SA"/>
      </w:rPr>
    </w:lvl>
    <w:lvl w:ilvl="6" w:tplc="9FA02B20">
      <w:numFmt w:val="bullet"/>
      <w:lvlText w:val="•"/>
      <w:lvlJc w:val="left"/>
      <w:pPr>
        <w:ind w:left="7931" w:hanging="360"/>
      </w:pPr>
      <w:rPr>
        <w:rFonts w:hint="default"/>
        <w:lang w:val="ru-RU" w:eastAsia="en-US" w:bidi="ar-SA"/>
      </w:rPr>
    </w:lvl>
    <w:lvl w:ilvl="7" w:tplc="D7ECFB84">
      <w:numFmt w:val="bullet"/>
      <w:lvlText w:val="•"/>
      <w:lvlJc w:val="left"/>
      <w:pPr>
        <w:ind w:left="8900" w:hanging="360"/>
      </w:pPr>
      <w:rPr>
        <w:rFonts w:hint="default"/>
        <w:lang w:val="ru-RU" w:eastAsia="en-US" w:bidi="ar-SA"/>
      </w:rPr>
    </w:lvl>
    <w:lvl w:ilvl="8" w:tplc="C504CDE6">
      <w:numFmt w:val="bullet"/>
      <w:lvlText w:val="•"/>
      <w:lvlJc w:val="left"/>
      <w:pPr>
        <w:ind w:left="9869" w:hanging="360"/>
      </w:pPr>
      <w:rPr>
        <w:rFonts w:hint="default"/>
        <w:lang w:val="ru-RU" w:eastAsia="en-US" w:bidi="ar-SA"/>
      </w:rPr>
    </w:lvl>
  </w:abstractNum>
  <w:abstractNum w:abstractNumId="1">
    <w:nsid w:val="06CE49D7"/>
    <w:multiLevelType w:val="hybridMultilevel"/>
    <w:tmpl w:val="9CF6F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E056AC"/>
    <w:multiLevelType w:val="multilevel"/>
    <w:tmpl w:val="8D2E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7E23A3"/>
    <w:multiLevelType w:val="multilevel"/>
    <w:tmpl w:val="A90C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D6C86"/>
    <w:multiLevelType w:val="hybridMultilevel"/>
    <w:tmpl w:val="E442777C"/>
    <w:lvl w:ilvl="0" w:tplc="B122033E">
      <w:start w:val="1"/>
      <w:numFmt w:val="decimal"/>
      <w:lvlText w:val="%1."/>
      <w:lvlJc w:val="left"/>
      <w:pPr>
        <w:tabs>
          <w:tab w:val="num" w:pos="720"/>
        </w:tabs>
        <w:ind w:left="720" w:hanging="360"/>
      </w:pPr>
      <w:rPr>
        <w:rFonts w:eastAsia="Calibri"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286292"/>
    <w:multiLevelType w:val="hybridMultilevel"/>
    <w:tmpl w:val="8C54E988"/>
    <w:lvl w:ilvl="0" w:tplc="BF2A27C2">
      <w:start w:val="1"/>
      <w:numFmt w:val="upperRoman"/>
      <w:lvlText w:val="%1"/>
      <w:lvlJc w:val="left"/>
      <w:pPr>
        <w:ind w:left="107" w:hanging="164"/>
        <w:jc w:val="left"/>
      </w:pPr>
      <w:rPr>
        <w:rFonts w:ascii="Times New Roman" w:eastAsia="Times New Roman" w:hAnsi="Times New Roman" w:cs="Times New Roman" w:hint="default"/>
        <w:w w:val="100"/>
        <w:sz w:val="28"/>
        <w:szCs w:val="28"/>
        <w:lang w:val="ru-RU" w:eastAsia="en-US" w:bidi="ar-SA"/>
      </w:rPr>
    </w:lvl>
    <w:lvl w:ilvl="1" w:tplc="A77A8BE6">
      <w:numFmt w:val="bullet"/>
      <w:lvlText w:val="•"/>
      <w:lvlJc w:val="left"/>
      <w:pPr>
        <w:ind w:left="452" w:hanging="164"/>
      </w:pPr>
      <w:rPr>
        <w:rFonts w:hint="default"/>
        <w:lang w:val="ru-RU" w:eastAsia="en-US" w:bidi="ar-SA"/>
      </w:rPr>
    </w:lvl>
    <w:lvl w:ilvl="2" w:tplc="8B721BCC">
      <w:numFmt w:val="bullet"/>
      <w:lvlText w:val="•"/>
      <w:lvlJc w:val="left"/>
      <w:pPr>
        <w:ind w:left="804" w:hanging="164"/>
      </w:pPr>
      <w:rPr>
        <w:rFonts w:hint="default"/>
        <w:lang w:val="ru-RU" w:eastAsia="en-US" w:bidi="ar-SA"/>
      </w:rPr>
    </w:lvl>
    <w:lvl w:ilvl="3" w:tplc="C9B26BDA">
      <w:numFmt w:val="bullet"/>
      <w:lvlText w:val="•"/>
      <w:lvlJc w:val="left"/>
      <w:pPr>
        <w:ind w:left="1156" w:hanging="164"/>
      </w:pPr>
      <w:rPr>
        <w:rFonts w:hint="default"/>
        <w:lang w:val="ru-RU" w:eastAsia="en-US" w:bidi="ar-SA"/>
      </w:rPr>
    </w:lvl>
    <w:lvl w:ilvl="4" w:tplc="2A86DEE4">
      <w:numFmt w:val="bullet"/>
      <w:lvlText w:val="•"/>
      <w:lvlJc w:val="left"/>
      <w:pPr>
        <w:ind w:left="1508" w:hanging="164"/>
      </w:pPr>
      <w:rPr>
        <w:rFonts w:hint="default"/>
        <w:lang w:val="ru-RU" w:eastAsia="en-US" w:bidi="ar-SA"/>
      </w:rPr>
    </w:lvl>
    <w:lvl w:ilvl="5" w:tplc="694E66A8">
      <w:numFmt w:val="bullet"/>
      <w:lvlText w:val="•"/>
      <w:lvlJc w:val="left"/>
      <w:pPr>
        <w:ind w:left="1861" w:hanging="164"/>
      </w:pPr>
      <w:rPr>
        <w:rFonts w:hint="default"/>
        <w:lang w:val="ru-RU" w:eastAsia="en-US" w:bidi="ar-SA"/>
      </w:rPr>
    </w:lvl>
    <w:lvl w:ilvl="6" w:tplc="93EADCD4">
      <w:numFmt w:val="bullet"/>
      <w:lvlText w:val="•"/>
      <w:lvlJc w:val="left"/>
      <w:pPr>
        <w:ind w:left="2213" w:hanging="164"/>
      </w:pPr>
      <w:rPr>
        <w:rFonts w:hint="default"/>
        <w:lang w:val="ru-RU" w:eastAsia="en-US" w:bidi="ar-SA"/>
      </w:rPr>
    </w:lvl>
    <w:lvl w:ilvl="7" w:tplc="5E7642AC">
      <w:numFmt w:val="bullet"/>
      <w:lvlText w:val="•"/>
      <w:lvlJc w:val="left"/>
      <w:pPr>
        <w:ind w:left="2565" w:hanging="164"/>
      </w:pPr>
      <w:rPr>
        <w:rFonts w:hint="default"/>
        <w:lang w:val="ru-RU" w:eastAsia="en-US" w:bidi="ar-SA"/>
      </w:rPr>
    </w:lvl>
    <w:lvl w:ilvl="8" w:tplc="3DF4226E">
      <w:numFmt w:val="bullet"/>
      <w:lvlText w:val="•"/>
      <w:lvlJc w:val="left"/>
      <w:pPr>
        <w:ind w:left="2917" w:hanging="164"/>
      </w:pPr>
      <w:rPr>
        <w:rFonts w:hint="default"/>
        <w:lang w:val="ru-RU" w:eastAsia="en-US" w:bidi="ar-SA"/>
      </w:rPr>
    </w:lvl>
  </w:abstractNum>
  <w:abstractNum w:abstractNumId="6">
    <w:nsid w:val="183C6C11"/>
    <w:multiLevelType w:val="multilevel"/>
    <w:tmpl w:val="2D9AE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1A3B8E"/>
    <w:multiLevelType w:val="multilevel"/>
    <w:tmpl w:val="FD7C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8A3F26"/>
    <w:multiLevelType w:val="hybridMultilevel"/>
    <w:tmpl w:val="C7080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EA4CD6"/>
    <w:multiLevelType w:val="multilevel"/>
    <w:tmpl w:val="CA4EA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623123"/>
    <w:multiLevelType w:val="multilevel"/>
    <w:tmpl w:val="B2F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A67FCB"/>
    <w:multiLevelType w:val="multilevel"/>
    <w:tmpl w:val="AC640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574483"/>
    <w:multiLevelType w:val="hybridMultilevel"/>
    <w:tmpl w:val="42D6A028"/>
    <w:lvl w:ilvl="0" w:tplc="395CD3E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656D2A"/>
    <w:multiLevelType w:val="multilevel"/>
    <w:tmpl w:val="7FE4C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D40F68"/>
    <w:multiLevelType w:val="multilevel"/>
    <w:tmpl w:val="8C6C95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32D96CA8"/>
    <w:multiLevelType w:val="multilevel"/>
    <w:tmpl w:val="56C4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F21B5A"/>
    <w:multiLevelType w:val="hybridMultilevel"/>
    <w:tmpl w:val="D7F08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556F07"/>
    <w:multiLevelType w:val="hybridMultilevel"/>
    <w:tmpl w:val="804A29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2B0073"/>
    <w:multiLevelType w:val="hybridMultilevel"/>
    <w:tmpl w:val="F2D8DE28"/>
    <w:lvl w:ilvl="0" w:tplc="395CD3EC">
      <w:start w:val="1"/>
      <w:numFmt w:val="bullet"/>
      <w:lvlText w:val="•"/>
      <w:lvlJc w:val="left"/>
      <w:pPr>
        <w:ind w:left="765" w:hanging="360"/>
      </w:pPr>
      <w:rPr>
        <w:rFonts w:ascii="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9">
    <w:nsid w:val="407470D7"/>
    <w:multiLevelType w:val="multilevel"/>
    <w:tmpl w:val="81F8A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2C515B"/>
    <w:multiLevelType w:val="multilevel"/>
    <w:tmpl w:val="BCB62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2C0B71"/>
    <w:multiLevelType w:val="multilevel"/>
    <w:tmpl w:val="5872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D31646"/>
    <w:multiLevelType w:val="multilevel"/>
    <w:tmpl w:val="520E5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0504AF"/>
    <w:multiLevelType w:val="hybridMultilevel"/>
    <w:tmpl w:val="89C4B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C03288"/>
    <w:multiLevelType w:val="hybridMultilevel"/>
    <w:tmpl w:val="A1D4E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D65788"/>
    <w:multiLevelType w:val="multilevel"/>
    <w:tmpl w:val="894E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9C33B7"/>
    <w:multiLevelType w:val="multilevel"/>
    <w:tmpl w:val="4518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EA6B5A"/>
    <w:multiLevelType w:val="multilevel"/>
    <w:tmpl w:val="48462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96C3E98"/>
    <w:multiLevelType w:val="hybridMultilevel"/>
    <w:tmpl w:val="4FE8C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7D3DFC"/>
    <w:multiLevelType w:val="hybridMultilevel"/>
    <w:tmpl w:val="70AAC612"/>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D9A2DD0"/>
    <w:multiLevelType w:val="multilevel"/>
    <w:tmpl w:val="8CC83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9D1BE2"/>
    <w:multiLevelType w:val="hybridMultilevel"/>
    <w:tmpl w:val="B0567C80"/>
    <w:lvl w:ilvl="0" w:tplc="C26AFA48">
      <w:numFmt w:val="bullet"/>
      <w:lvlText w:val="-"/>
      <w:lvlJc w:val="left"/>
      <w:pPr>
        <w:ind w:left="222" w:hanging="233"/>
      </w:pPr>
      <w:rPr>
        <w:rFonts w:ascii="Times New Roman" w:eastAsia="Times New Roman" w:hAnsi="Times New Roman" w:cs="Times New Roman" w:hint="default"/>
        <w:w w:val="100"/>
        <w:sz w:val="28"/>
        <w:szCs w:val="28"/>
        <w:lang w:val="ru-RU" w:eastAsia="en-US" w:bidi="ar-SA"/>
      </w:rPr>
    </w:lvl>
    <w:lvl w:ilvl="1" w:tplc="217CE4BC">
      <w:numFmt w:val="bullet"/>
      <w:lvlText w:val="-"/>
      <w:lvlJc w:val="left"/>
      <w:pPr>
        <w:ind w:left="1122" w:hanging="360"/>
      </w:pPr>
      <w:rPr>
        <w:rFonts w:ascii="Times New Roman" w:eastAsia="Times New Roman" w:hAnsi="Times New Roman" w:cs="Times New Roman" w:hint="default"/>
        <w:w w:val="100"/>
        <w:sz w:val="28"/>
        <w:szCs w:val="28"/>
        <w:lang w:val="ru-RU" w:eastAsia="en-US" w:bidi="ar-SA"/>
      </w:rPr>
    </w:lvl>
    <w:lvl w:ilvl="2" w:tplc="BEB48C28">
      <w:numFmt w:val="bullet"/>
      <w:lvlText w:val="•"/>
      <w:lvlJc w:val="left"/>
      <w:pPr>
        <w:ind w:left="2085" w:hanging="360"/>
      </w:pPr>
      <w:rPr>
        <w:rFonts w:hint="default"/>
        <w:lang w:val="ru-RU" w:eastAsia="en-US" w:bidi="ar-SA"/>
      </w:rPr>
    </w:lvl>
    <w:lvl w:ilvl="3" w:tplc="51BADD60">
      <w:numFmt w:val="bullet"/>
      <w:lvlText w:val="•"/>
      <w:lvlJc w:val="left"/>
      <w:pPr>
        <w:ind w:left="3050" w:hanging="360"/>
      </w:pPr>
      <w:rPr>
        <w:rFonts w:hint="default"/>
        <w:lang w:val="ru-RU" w:eastAsia="en-US" w:bidi="ar-SA"/>
      </w:rPr>
    </w:lvl>
    <w:lvl w:ilvl="4" w:tplc="64BABF46">
      <w:numFmt w:val="bullet"/>
      <w:lvlText w:val="•"/>
      <w:lvlJc w:val="left"/>
      <w:pPr>
        <w:ind w:left="4015" w:hanging="360"/>
      </w:pPr>
      <w:rPr>
        <w:rFonts w:hint="default"/>
        <w:lang w:val="ru-RU" w:eastAsia="en-US" w:bidi="ar-SA"/>
      </w:rPr>
    </w:lvl>
    <w:lvl w:ilvl="5" w:tplc="7A9C192C">
      <w:numFmt w:val="bullet"/>
      <w:lvlText w:val="•"/>
      <w:lvlJc w:val="left"/>
      <w:pPr>
        <w:ind w:left="4980" w:hanging="360"/>
      </w:pPr>
      <w:rPr>
        <w:rFonts w:hint="default"/>
        <w:lang w:val="ru-RU" w:eastAsia="en-US" w:bidi="ar-SA"/>
      </w:rPr>
    </w:lvl>
    <w:lvl w:ilvl="6" w:tplc="EE84EC16">
      <w:numFmt w:val="bullet"/>
      <w:lvlText w:val="•"/>
      <w:lvlJc w:val="left"/>
      <w:pPr>
        <w:ind w:left="5945" w:hanging="360"/>
      </w:pPr>
      <w:rPr>
        <w:rFonts w:hint="default"/>
        <w:lang w:val="ru-RU" w:eastAsia="en-US" w:bidi="ar-SA"/>
      </w:rPr>
    </w:lvl>
    <w:lvl w:ilvl="7" w:tplc="96D026A6">
      <w:numFmt w:val="bullet"/>
      <w:lvlText w:val="•"/>
      <w:lvlJc w:val="left"/>
      <w:pPr>
        <w:ind w:left="6910" w:hanging="360"/>
      </w:pPr>
      <w:rPr>
        <w:rFonts w:hint="default"/>
        <w:lang w:val="ru-RU" w:eastAsia="en-US" w:bidi="ar-SA"/>
      </w:rPr>
    </w:lvl>
    <w:lvl w:ilvl="8" w:tplc="13784B60">
      <w:numFmt w:val="bullet"/>
      <w:lvlText w:val="•"/>
      <w:lvlJc w:val="left"/>
      <w:pPr>
        <w:ind w:left="7876" w:hanging="360"/>
      </w:pPr>
      <w:rPr>
        <w:rFonts w:hint="default"/>
        <w:lang w:val="ru-RU" w:eastAsia="en-US" w:bidi="ar-SA"/>
      </w:rPr>
    </w:lvl>
  </w:abstractNum>
  <w:abstractNum w:abstractNumId="32">
    <w:nsid w:val="61D56C10"/>
    <w:multiLevelType w:val="multilevel"/>
    <w:tmpl w:val="CED8F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3A0D6D"/>
    <w:multiLevelType w:val="multilevel"/>
    <w:tmpl w:val="6F963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446011"/>
    <w:multiLevelType w:val="hybridMultilevel"/>
    <w:tmpl w:val="00DC3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B22985"/>
    <w:multiLevelType w:val="multilevel"/>
    <w:tmpl w:val="11761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D42996"/>
    <w:multiLevelType w:val="hybridMultilevel"/>
    <w:tmpl w:val="643020A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9BE6CC2"/>
    <w:multiLevelType w:val="multilevel"/>
    <w:tmpl w:val="47A8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6E50A85"/>
    <w:multiLevelType w:val="multilevel"/>
    <w:tmpl w:val="6B1E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3468E2"/>
    <w:multiLevelType w:val="hybridMultilevel"/>
    <w:tmpl w:val="F64AF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8621D8C"/>
    <w:multiLevelType w:val="hybridMultilevel"/>
    <w:tmpl w:val="87461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1B1409"/>
    <w:multiLevelType w:val="multilevel"/>
    <w:tmpl w:val="98FC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AE357E"/>
    <w:multiLevelType w:val="multilevel"/>
    <w:tmpl w:val="C6903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CB1715"/>
    <w:multiLevelType w:val="hybridMultilevel"/>
    <w:tmpl w:val="4C5E3F84"/>
    <w:lvl w:ilvl="0" w:tplc="3CFCF000">
      <w:start w:val="1"/>
      <w:numFmt w:val="upperRoman"/>
      <w:lvlText w:val="%1"/>
      <w:lvlJc w:val="left"/>
      <w:pPr>
        <w:ind w:left="108" w:hanging="164"/>
      </w:pPr>
      <w:rPr>
        <w:rFonts w:ascii="Times New Roman" w:eastAsia="Times New Roman" w:hAnsi="Times New Roman" w:cs="Times New Roman" w:hint="default"/>
        <w:w w:val="100"/>
        <w:sz w:val="28"/>
        <w:szCs w:val="28"/>
        <w:lang w:val="ru-RU" w:eastAsia="en-US" w:bidi="ar-SA"/>
      </w:rPr>
    </w:lvl>
    <w:lvl w:ilvl="1" w:tplc="CF70B7DA">
      <w:numFmt w:val="bullet"/>
      <w:lvlText w:val="•"/>
      <w:lvlJc w:val="left"/>
      <w:pPr>
        <w:ind w:left="408" w:hanging="164"/>
      </w:pPr>
      <w:rPr>
        <w:rFonts w:hint="default"/>
        <w:lang w:val="ru-RU" w:eastAsia="en-US" w:bidi="ar-SA"/>
      </w:rPr>
    </w:lvl>
    <w:lvl w:ilvl="2" w:tplc="BC603B0A">
      <w:numFmt w:val="bullet"/>
      <w:lvlText w:val="•"/>
      <w:lvlJc w:val="left"/>
      <w:pPr>
        <w:ind w:left="716" w:hanging="164"/>
      </w:pPr>
      <w:rPr>
        <w:rFonts w:hint="default"/>
        <w:lang w:val="ru-RU" w:eastAsia="en-US" w:bidi="ar-SA"/>
      </w:rPr>
    </w:lvl>
    <w:lvl w:ilvl="3" w:tplc="5F247CE2">
      <w:numFmt w:val="bullet"/>
      <w:lvlText w:val="•"/>
      <w:lvlJc w:val="left"/>
      <w:pPr>
        <w:ind w:left="1024" w:hanging="164"/>
      </w:pPr>
      <w:rPr>
        <w:rFonts w:hint="default"/>
        <w:lang w:val="ru-RU" w:eastAsia="en-US" w:bidi="ar-SA"/>
      </w:rPr>
    </w:lvl>
    <w:lvl w:ilvl="4" w:tplc="72046076">
      <w:numFmt w:val="bullet"/>
      <w:lvlText w:val="•"/>
      <w:lvlJc w:val="left"/>
      <w:pPr>
        <w:ind w:left="1332" w:hanging="164"/>
      </w:pPr>
      <w:rPr>
        <w:rFonts w:hint="default"/>
        <w:lang w:val="ru-RU" w:eastAsia="en-US" w:bidi="ar-SA"/>
      </w:rPr>
    </w:lvl>
    <w:lvl w:ilvl="5" w:tplc="10E45350">
      <w:numFmt w:val="bullet"/>
      <w:lvlText w:val="•"/>
      <w:lvlJc w:val="left"/>
      <w:pPr>
        <w:ind w:left="1641" w:hanging="164"/>
      </w:pPr>
      <w:rPr>
        <w:rFonts w:hint="default"/>
        <w:lang w:val="ru-RU" w:eastAsia="en-US" w:bidi="ar-SA"/>
      </w:rPr>
    </w:lvl>
    <w:lvl w:ilvl="6" w:tplc="B96E3C8E">
      <w:numFmt w:val="bullet"/>
      <w:lvlText w:val="•"/>
      <w:lvlJc w:val="left"/>
      <w:pPr>
        <w:ind w:left="1949" w:hanging="164"/>
      </w:pPr>
      <w:rPr>
        <w:rFonts w:hint="default"/>
        <w:lang w:val="ru-RU" w:eastAsia="en-US" w:bidi="ar-SA"/>
      </w:rPr>
    </w:lvl>
    <w:lvl w:ilvl="7" w:tplc="5EFEBE36">
      <w:numFmt w:val="bullet"/>
      <w:lvlText w:val="•"/>
      <w:lvlJc w:val="left"/>
      <w:pPr>
        <w:ind w:left="2257" w:hanging="164"/>
      </w:pPr>
      <w:rPr>
        <w:rFonts w:hint="default"/>
        <w:lang w:val="ru-RU" w:eastAsia="en-US" w:bidi="ar-SA"/>
      </w:rPr>
    </w:lvl>
    <w:lvl w:ilvl="8" w:tplc="A8B0F64A">
      <w:numFmt w:val="bullet"/>
      <w:lvlText w:val="•"/>
      <w:lvlJc w:val="left"/>
      <w:pPr>
        <w:ind w:left="2565" w:hanging="164"/>
      </w:pPr>
      <w:rPr>
        <w:rFonts w:hint="default"/>
        <w:lang w:val="ru-RU" w:eastAsia="en-US" w:bidi="ar-SA"/>
      </w:rPr>
    </w:lvl>
  </w:abstractNum>
  <w:abstractNum w:abstractNumId="44">
    <w:nsid w:val="7F50019F"/>
    <w:multiLevelType w:val="hybridMultilevel"/>
    <w:tmpl w:val="00DC3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17"/>
  </w:num>
  <w:num w:numId="3">
    <w:abstractNumId w:val="23"/>
  </w:num>
  <w:num w:numId="4">
    <w:abstractNumId w:val="4"/>
  </w:num>
  <w:num w:numId="5">
    <w:abstractNumId w:val="12"/>
  </w:num>
  <w:num w:numId="6">
    <w:abstractNumId w:val="18"/>
  </w:num>
  <w:num w:numId="7">
    <w:abstractNumId w:val="40"/>
  </w:num>
  <w:num w:numId="8">
    <w:abstractNumId w:val="36"/>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34"/>
  </w:num>
  <w:num w:numId="12">
    <w:abstractNumId w:val="3"/>
  </w:num>
  <w:num w:numId="13">
    <w:abstractNumId w:val="25"/>
  </w:num>
  <w:num w:numId="14">
    <w:abstractNumId w:val="10"/>
  </w:num>
  <w:num w:numId="15">
    <w:abstractNumId w:val="20"/>
  </w:num>
  <w:num w:numId="16">
    <w:abstractNumId w:val="38"/>
  </w:num>
  <w:num w:numId="17">
    <w:abstractNumId w:val="33"/>
  </w:num>
  <w:num w:numId="18">
    <w:abstractNumId w:val="21"/>
  </w:num>
  <w:num w:numId="19">
    <w:abstractNumId w:val="27"/>
  </w:num>
  <w:num w:numId="20">
    <w:abstractNumId w:val="9"/>
  </w:num>
  <w:num w:numId="21">
    <w:abstractNumId w:val="22"/>
  </w:num>
  <w:num w:numId="22">
    <w:abstractNumId w:val="35"/>
  </w:num>
  <w:num w:numId="23">
    <w:abstractNumId w:val="11"/>
  </w:num>
  <w:num w:numId="24">
    <w:abstractNumId w:val="41"/>
  </w:num>
  <w:num w:numId="25">
    <w:abstractNumId w:val="42"/>
  </w:num>
  <w:num w:numId="26">
    <w:abstractNumId w:val="37"/>
  </w:num>
  <w:num w:numId="27">
    <w:abstractNumId w:val="19"/>
  </w:num>
  <w:num w:numId="28">
    <w:abstractNumId w:val="13"/>
  </w:num>
  <w:num w:numId="29">
    <w:abstractNumId w:val="15"/>
  </w:num>
  <w:num w:numId="30">
    <w:abstractNumId w:val="2"/>
  </w:num>
  <w:num w:numId="31">
    <w:abstractNumId w:val="30"/>
  </w:num>
  <w:num w:numId="32">
    <w:abstractNumId w:val="6"/>
  </w:num>
  <w:num w:numId="33">
    <w:abstractNumId w:val="26"/>
  </w:num>
  <w:num w:numId="34">
    <w:abstractNumId w:val="7"/>
  </w:num>
  <w:num w:numId="35">
    <w:abstractNumId w:val="14"/>
  </w:num>
  <w:num w:numId="36">
    <w:abstractNumId w:val="0"/>
  </w:num>
  <w:num w:numId="37">
    <w:abstractNumId w:val="43"/>
  </w:num>
  <w:num w:numId="38">
    <w:abstractNumId w:val="24"/>
  </w:num>
  <w:num w:numId="39">
    <w:abstractNumId w:val="31"/>
  </w:num>
  <w:num w:numId="40">
    <w:abstractNumId w:val="1"/>
  </w:num>
  <w:num w:numId="41">
    <w:abstractNumId w:val="16"/>
  </w:num>
  <w:num w:numId="42">
    <w:abstractNumId w:val="8"/>
  </w:num>
  <w:num w:numId="43">
    <w:abstractNumId w:val="28"/>
  </w:num>
  <w:num w:numId="44">
    <w:abstractNumId w:val="5"/>
  </w:num>
  <w:num w:numId="45">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4CB"/>
    <w:rsid w:val="0000291E"/>
    <w:rsid w:val="00097D55"/>
    <w:rsid w:val="00097FCB"/>
    <w:rsid w:val="000B0CB4"/>
    <w:rsid w:val="000B5965"/>
    <w:rsid w:val="000C5EBC"/>
    <w:rsid w:val="000D4AC6"/>
    <w:rsid w:val="000F1B14"/>
    <w:rsid w:val="00100A8D"/>
    <w:rsid w:val="0011048F"/>
    <w:rsid w:val="00124C3A"/>
    <w:rsid w:val="00157E9D"/>
    <w:rsid w:val="0019415A"/>
    <w:rsid w:val="001A7B19"/>
    <w:rsid w:val="001C4D73"/>
    <w:rsid w:val="001C70B6"/>
    <w:rsid w:val="001D5506"/>
    <w:rsid w:val="00233499"/>
    <w:rsid w:val="00252818"/>
    <w:rsid w:val="0029040E"/>
    <w:rsid w:val="002B4868"/>
    <w:rsid w:val="002C4DAA"/>
    <w:rsid w:val="002D39B1"/>
    <w:rsid w:val="003314CB"/>
    <w:rsid w:val="00350939"/>
    <w:rsid w:val="00403251"/>
    <w:rsid w:val="0041274F"/>
    <w:rsid w:val="004532CA"/>
    <w:rsid w:val="00476585"/>
    <w:rsid w:val="004C12F8"/>
    <w:rsid w:val="004D34F6"/>
    <w:rsid w:val="0053698E"/>
    <w:rsid w:val="005519AA"/>
    <w:rsid w:val="005544E4"/>
    <w:rsid w:val="00572867"/>
    <w:rsid w:val="00587E26"/>
    <w:rsid w:val="00592423"/>
    <w:rsid w:val="00596CF3"/>
    <w:rsid w:val="005A6AFE"/>
    <w:rsid w:val="005B4123"/>
    <w:rsid w:val="005D406E"/>
    <w:rsid w:val="005D4CE8"/>
    <w:rsid w:val="005E08AF"/>
    <w:rsid w:val="00606441"/>
    <w:rsid w:val="00654D2A"/>
    <w:rsid w:val="00656764"/>
    <w:rsid w:val="00670B6A"/>
    <w:rsid w:val="0069560D"/>
    <w:rsid w:val="006C3459"/>
    <w:rsid w:val="006C60BC"/>
    <w:rsid w:val="007237D9"/>
    <w:rsid w:val="007349DB"/>
    <w:rsid w:val="00751D30"/>
    <w:rsid w:val="00764AED"/>
    <w:rsid w:val="007729ED"/>
    <w:rsid w:val="007925C3"/>
    <w:rsid w:val="007E6648"/>
    <w:rsid w:val="00836F0C"/>
    <w:rsid w:val="00873FE5"/>
    <w:rsid w:val="008D53C7"/>
    <w:rsid w:val="008E1D20"/>
    <w:rsid w:val="008E2D53"/>
    <w:rsid w:val="00902CD6"/>
    <w:rsid w:val="0093510A"/>
    <w:rsid w:val="00967074"/>
    <w:rsid w:val="009862E6"/>
    <w:rsid w:val="00995C73"/>
    <w:rsid w:val="009B01E0"/>
    <w:rsid w:val="009B13A4"/>
    <w:rsid w:val="009F1E90"/>
    <w:rsid w:val="00A026DD"/>
    <w:rsid w:val="00A473F6"/>
    <w:rsid w:val="00A84371"/>
    <w:rsid w:val="00A93B25"/>
    <w:rsid w:val="00B156F8"/>
    <w:rsid w:val="00B56DF5"/>
    <w:rsid w:val="00BA0F40"/>
    <w:rsid w:val="00BB0D1D"/>
    <w:rsid w:val="00C2761B"/>
    <w:rsid w:val="00C40C43"/>
    <w:rsid w:val="00C40E6D"/>
    <w:rsid w:val="00CA2964"/>
    <w:rsid w:val="00D02E9A"/>
    <w:rsid w:val="00D10059"/>
    <w:rsid w:val="00D1180E"/>
    <w:rsid w:val="00D13F1B"/>
    <w:rsid w:val="00D46735"/>
    <w:rsid w:val="00DA5F90"/>
    <w:rsid w:val="00DB3EC2"/>
    <w:rsid w:val="00DE0D07"/>
    <w:rsid w:val="00E02680"/>
    <w:rsid w:val="00E03303"/>
    <w:rsid w:val="00E62569"/>
    <w:rsid w:val="00E67ED3"/>
    <w:rsid w:val="00E97650"/>
    <w:rsid w:val="00EF5E4E"/>
    <w:rsid w:val="00EF6452"/>
    <w:rsid w:val="00F1639C"/>
    <w:rsid w:val="00F76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96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B5965"/>
    <w:pPr>
      <w:keepNext/>
      <w:jc w:val="right"/>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5965"/>
    <w:rPr>
      <w:rFonts w:ascii="Times New Roman" w:eastAsia="Times New Roman" w:hAnsi="Times New Roman" w:cs="Times New Roman"/>
      <w:sz w:val="36"/>
      <w:szCs w:val="20"/>
      <w:lang w:eastAsia="ru-RU"/>
    </w:rPr>
  </w:style>
  <w:style w:type="paragraph" w:styleId="a3">
    <w:name w:val="footer"/>
    <w:basedOn w:val="a"/>
    <w:link w:val="a4"/>
    <w:rsid w:val="000B5965"/>
    <w:pPr>
      <w:tabs>
        <w:tab w:val="center" w:pos="4677"/>
        <w:tab w:val="right" w:pos="9355"/>
      </w:tabs>
    </w:pPr>
  </w:style>
  <w:style w:type="character" w:customStyle="1" w:styleId="a4">
    <w:name w:val="Нижний колонтитул Знак"/>
    <w:basedOn w:val="a0"/>
    <w:link w:val="a3"/>
    <w:rsid w:val="000B5965"/>
    <w:rPr>
      <w:rFonts w:ascii="Times New Roman" w:eastAsia="Times New Roman" w:hAnsi="Times New Roman" w:cs="Times New Roman"/>
      <w:sz w:val="24"/>
      <w:szCs w:val="24"/>
      <w:lang w:eastAsia="ru-RU"/>
    </w:rPr>
  </w:style>
  <w:style w:type="character" w:styleId="a5">
    <w:name w:val="page number"/>
    <w:basedOn w:val="a0"/>
    <w:rsid w:val="000B5965"/>
  </w:style>
  <w:style w:type="paragraph" w:styleId="a6">
    <w:name w:val="header"/>
    <w:basedOn w:val="a"/>
    <w:link w:val="a7"/>
    <w:rsid w:val="000B5965"/>
    <w:pPr>
      <w:tabs>
        <w:tab w:val="center" w:pos="4677"/>
        <w:tab w:val="right" w:pos="9355"/>
      </w:tabs>
    </w:pPr>
  </w:style>
  <w:style w:type="character" w:customStyle="1" w:styleId="a7">
    <w:name w:val="Верхний колонтитул Знак"/>
    <w:basedOn w:val="a0"/>
    <w:link w:val="a6"/>
    <w:rsid w:val="000B5965"/>
    <w:rPr>
      <w:rFonts w:ascii="Times New Roman" w:eastAsia="Times New Roman" w:hAnsi="Times New Roman" w:cs="Times New Roman"/>
      <w:sz w:val="24"/>
      <w:szCs w:val="24"/>
      <w:lang w:eastAsia="ru-RU"/>
    </w:rPr>
  </w:style>
  <w:style w:type="paragraph" w:styleId="a8">
    <w:name w:val="Body Text"/>
    <w:basedOn w:val="a"/>
    <w:link w:val="a9"/>
    <w:rsid w:val="000B5965"/>
    <w:pPr>
      <w:jc w:val="both"/>
    </w:pPr>
    <w:rPr>
      <w:sz w:val="28"/>
      <w:szCs w:val="20"/>
    </w:rPr>
  </w:style>
  <w:style w:type="character" w:customStyle="1" w:styleId="a9">
    <w:name w:val="Основной текст Знак"/>
    <w:basedOn w:val="a0"/>
    <w:link w:val="a8"/>
    <w:rsid w:val="000B5965"/>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b"/>
    <w:uiPriority w:val="99"/>
    <w:semiHidden/>
    <w:rsid w:val="000B5965"/>
    <w:rPr>
      <w:rFonts w:ascii="Times New Roman" w:eastAsia="Times New Roman" w:hAnsi="Times New Roman" w:cs="Times New Roman"/>
      <w:sz w:val="24"/>
      <w:szCs w:val="24"/>
      <w:lang w:eastAsia="ru-RU"/>
    </w:rPr>
  </w:style>
  <w:style w:type="paragraph" w:styleId="ab">
    <w:name w:val="Body Text Indent"/>
    <w:basedOn w:val="a"/>
    <w:link w:val="aa"/>
    <w:uiPriority w:val="99"/>
    <w:semiHidden/>
    <w:unhideWhenUsed/>
    <w:rsid w:val="000B5965"/>
    <w:pPr>
      <w:spacing w:after="120"/>
      <w:ind w:left="283"/>
    </w:pPr>
  </w:style>
  <w:style w:type="paragraph" w:styleId="ac">
    <w:name w:val="Plain Text"/>
    <w:basedOn w:val="a"/>
    <w:link w:val="ad"/>
    <w:rsid w:val="000B5965"/>
    <w:rPr>
      <w:rFonts w:ascii="Courier New" w:hAnsi="Courier New"/>
      <w:sz w:val="20"/>
      <w:szCs w:val="20"/>
    </w:rPr>
  </w:style>
  <w:style w:type="character" w:customStyle="1" w:styleId="ad">
    <w:name w:val="Текст Знак"/>
    <w:basedOn w:val="a0"/>
    <w:link w:val="ac"/>
    <w:rsid w:val="000B5965"/>
    <w:rPr>
      <w:rFonts w:ascii="Courier New" w:eastAsia="Times New Roman" w:hAnsi="Courier New" w:cs="Times New Roman"/>
      <w:sz w:val="20"/>
      <w:szCs w:val="20"/>
      <w:lang w:eastAsia="ru-RU"/>
    </w:rPr>
  </w:style>
  <w:style w:type="paragraph" w:styleId="ae">
    <w:name w:val="List Paragraph"/>
    <w:basedOn w:val="a"/>
    <w:uiPriority w:val="34"/>
    <w:qFormat/>
    <w:rsid w:val="000B5965"/>
    <w:pPr>
      <w:ind w:left="720"/>
      <w:contextualSpacing/>
    </w:pPr>
  </w:style>
  <w:style w:type="paragraph" w:styleId="af">
    <w:name w:val="No Spacing"/>
    <w:qFormat/>
    <w:rsid w:val="000B5965"/>
    <w:pPr>
      <w:spacing w:after="0" w:line="240" w:lineRule="auto"/>
    </w:pPr>
    <w:rPr>
      <w:rFonts w:ascii="Calibri" w:eastAsia="Times New Roman" w:hAnsi="Calibri" w:cs="Times New Roman"/>
      <w:lang w:eastAsia="ru-RU"/>
    </w:rPr>
  </w:style>
  <w:style w:type="paragraph" w:styleId="af0">
    <w:name w:val="Balloon Text"/>
    <w:basedOn w:val="a"/>
    <w:link w:val="af1"/>
    <w:rsid w:val="000B5965"/>
    <w:rPr>
      <w:rFonts w:ascii="Tahoma" w:hAnsi="Tahoma" w:cs="Tahoma"/>
      <w:sz w:val="16"/>
      <w:szCs w:val="16"/>
    </w:rPr>
  </w:style>
  <w:style w:type="character" w:customStyle="1" w:styleId="af1">
    <w:name w:val="Текст выноски Знак"/>
    <w:basedOn w:val="a0"/>
    <w:link w:val="af0"/>
    <w:rsid w:val="000B5965"/>
    <w:rPr>
      <w:rFonts w:ascii="Tahoma" w:eastAsia="Times New Roman" w:hAnsi="Tahoma" w:cs="Tahoma"/>
      <w:sz w:val="16"/>
      <w:szCs w:val="16"/>
      <w:lang w:eastAsia="ru-RU"/>
    </w:rPr>
  </w:style>
  <w:style w:type="table" w:styleId="af2">
    <w:name w:val="Table Grid"/>
    <w:basedOn w:val="a1"/>
    <w:uiPriority w:val="59"/>
    <w:rsid w:val="009B01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9B01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0">
    <w:name w:val="c0"/>
    <w:basedOn w:val="a0"/>
    <w:rsid w:val="00C2761B"/>
  </w:style>
  <w:style w:type="paragraph" w:customStyle="1" w:styleId="11">
    <w:name w:val="Без интервала1"/>
    <w:uiPriority w:val="99"/>
    <w:rsid w:val="0041274F"/>
    <w:pPr>
      <w:spacing w:after="0" w:line="240" w:lineRule="auto"/>
    </w:pPr>
    <w:rPr>
      <w:rFonts w:ascii="Calibri" w:eastAsia="Calibri" w:hAnsi="Calibri" w:cs="Times New Roman"/>
      <w:lang w:eastAsia="ru-RU"/>
    </w:rPr>
  </w:style>
  <w:style w:type="paragraph" w:styleId="af3">
    <w:name w:val="Normal (Web)"/>
    <w:basedOn w:val="a"/>
    <w:uiPriority w:val="99"/>
    <w:semiHidden/>
    <w:unhideWhenUsed/>
    <w:rsid w:val="001C4D7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96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B5965"/>
    <w:pPr>
      <w:keepNext/>
      <w:jc w:val="right"/>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5965"/>
    <w:rPr>
      <w:rFonts w:ascii="Times New Roman" w:eastAsia="Times New Roman" w:hAnsi="Times New Roman" w:cs="Times New Roman"/>
      <w:sz w:val="36"/>
      <w:szCs w:val="20"/>
      <w:lang w:eastAsia="ru-RU"/>
    </w:rPr>
  </w:style>
  <w:style w:type="paragraph" w:styleId="a3">
    <w:name w:val="footer"/>
    <w:basedOn w:val="a"/>
    <w:link w:val="a4"/>
    <w:rsid w:val="000B5965"/>
    <w:pPr>
      <w:tabs>
        <w:tab w:val="center" w:pos="4677"/>
        <w:tab w:val="right" w:pos="9355"/>
      </w:tabs>
    </w:pPr>
  </w:style>
  <w:style w:type="character" w:customStyle="1" w:styleId="a4">
    <w:name w:val="Нижний колонтитул Знак"/>
    <w:basedOn w:val="a0"/>
    <w:link w:val="a3"/>
    <w:rsid w:val="000B5965"/>
    <w:rPr>
      <w:rFonts w:ascii="Times New Roman" w:eastAsia="Times New Roman" w:hAnsi="Times New Roman" w:cs="Times New Roman"/>
      <w:sz w:val="24"/>
      <w:szCs w:val="24"/>
      <w:lang w:eastAsia="ru-RU"/>
    </w:rPr>
  </w:style>
  <w:style w:type="character" w:styleId="a5">
    <w:name w:val="page number"/>
    <w:basedOn w:val="a0"/>
    <w:rsid w:val="000B5965"/>
  </w:style>
  <w:style w:type="paragraph" w:styleId="a6">
    <w:name w:val="header"/>
    <w:basedOn w:val="a"/>
    <w:link w:val="a7"/>
    <w:rsid w:val="000B5965"/>
    <w:pPr>
      <w:tabs>
        <w:tab w:val="center" w:pos="4677"/>
        <w:tab w:val="right" w:pos="9355"/>
      </w:tabs>
    </w:pPr>
  </w:style>
  <w:style w:type="character" w:customStyle="1" w:styleId="a7">
    <w:name w:val="Верхний колонтитул Знак"/>
    <w:basedOn w:val="a0"/>
    <w:link w:val="a6"/>
    <w:rsid w:val="000B5965"/>
    <w:rPr>
      <w:rFonts w:ascii="Times New Roman" w:eastAsia="Times New Roman" w:hAnsi="Times New Roman" w:cs="Times New Roman"/>
      <w:sz w:val="24"/>
      <w:szCs w:val="24"/>
      <w:lang w:eastAsia="ru-RU"/>
    </w:rPr>
  </w:style>
  <w:style w:type="paragraph" w:styleId="a8">
    <w:name w:val="Body Text"/>
    <w:basedOn w:val="a"/>
    <w:link w:val="a9"/>
    <w:rsid w:val="000B5965"/>
    <w:pPr>
      <w:jc w:val="both"/>
    </w:pPr>
    <w:rPr>
      <w:sz w:val="28"/>
      <w:szCs w:val="20"/>
    </w:rPr>
  </w:style>
  <w:style w:type="character" w:customStyle="1" w:styleId="a9">
    <w:name w:val="Основной текст Знак"/>
    <w:basedOn w:val="a0"/>
    <w:link w:val="a8"/>
    <w:rsid w:val="000B5965"/>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b"/>
    <w:uiPriority w:val="99"/>
    <w:semiHidden/>
    <w:rsid w:val="000B5965"/>
    <w:rPr>
      <w:rFonts w:ascii="Times New Roman" w:eastAsia="Times New Roman" w:hAnsi="Times New Roman" w:cs="Times New Roman"/>
      <w:sz w:val="24"/>
      <w:szCs w:val="24"/>
      <w:lang w:eastAsia="ru-RU"/>
    </w:rPr>
  </w:style>
  <w:style w:type="paragraph" w:styleId="ab">
    <w:name w:val="Body Text Indent"/>
    <w:basedOn w:val="a"/>
    <w:link w:val="aa"/>
    <w:uiPriority w:val="99"/>
    <w:semiHidden/>
    <w:unhideWhenUsed/>
    <w:rsid w:val="000B5965"/>
    <w:pPr>
      <w:spacing w:after="120"/>
      <w:ind w:left="283"/>
    </w:pPr>
  </w:style>
  <w:style w:type="paragraph" w:styleId="ac">
    <w:name w:val="Plain Text"/>
    <w:basedOn w:val="a"/>
    <w:link w:val="ad"/>
    <w:rsid w:val="000B5965"/>
    <w:rPr>
      <w:rFonts w:ascii="Courier New" w:hAnsi="Courier New"/>
      <w:sz w:val="20"/>
      <w:szCs w:val="20"/>
    </w:rPr>
  </w:style>
  <w:style w:type="character" w:customStyle="1" w:styleId="ad">
    <w:name w:val="Текст Знак"/>
    <w:basedOn w:val="a0"/>
    <w:link w:val="ac"/>
    <w:rsid w:val="000B5965"/>
    <w:rPr>
      <w:rFonts w:ascii="Courier New" w:eastAsia="Times New Roman" w:hAnsi="Courier New" w:cs="Times New Roman"/>
      <w:sz w:val="20"/>
      <w:szCs w:val="20"/>
      <w:lang w:eastAsia="ru-RU"/>
    </w:rPr>
  </w:style>
  <w:style w:type="paragraph" w:styleId="ae">
    <w:name w:val="List Paragraph"/>
    <w:basedOn w:val="a"/>
    <w:uiPriority w:val="34"/>
    <w:qFormat/>
    <w:rsid w:val="000B5965"/>
    <w:pPr>
      <w:ind w:left="720"/>
      <w:contextualSpacing/>
    </w:pPr>
  </w:style>
  <w:style w:type="paragraph" w:styleId="af">
    <w:name w:val="No Spacing"/>
    <w:qFormat/>
    <w:rsid w:val="000B5965"/>
    <w:pPr>
      <w:spacing w:after="0" w:line="240" w:lineRule="auto"/>
    </w:pPr>
    <w:rPr>
      <w:rFonts w:ascii="Calibri" w:eastAsia="Times New Roman" w:hAnsi="Calibri" w:cs="Times New Roman"/>
      <w:lang w:eastAsia="ru-RU"/>
    </w:rPr>
  </w:style>
  <w:style w:type="paragraph" w:styleId="af0">
    <w:name w:val="Balloon Text"/>
    <w:basedOn w:val="a"/>
    <w:link w:val="af1"/>
    <w:rsid w:val="000B5965"/>
    <w:rPr>
      <w:rFonts w:ascii="Tahoma" w:hAnsi="Tahoma" w:cs="Tahoma"/>
      <w:sz w:val="16"/>
      <w:szCs w:val="16"/>
    </w:rPr>
  </w:style>
  <w:style w:type="character" w:customStyle="1" w:styleId="af1">
    <w:name w:val="Текст выноски Знак"/>
    <w:basedOn w:val="a0"/>
    <w:link w:val="af0"/>
    <w:rsid w:val="000B5965"/>
    <w:rPr>
      <w:rFonts w:ascii="Tahoma" w:eastAsia="Times New Roman" w:hAnsi="Tahoma" w:cs="Tahoma"/>
      <w:sz w:val="16"/>
      <w:szCs w:val="16"/>
      <w:lang w:eastAsia="ru-RU"/>
    </w:rPr>
  </w:style>
  <w:style w:type="table" w:styleId="af2">
    <w:name w:val="Table Grid"/>
    <w:basedOn w:val="a1"/>
    <w:uiPriority w:val="59"/>
    <w:rsid w:val="009B01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9B01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0">
    <w:name w:val="c0"/>
    <w:basedOn w:val="a0"/>
    <w:rsid w:val="00C2761B"/>
  </w:style>
  <w:style w:type="paragraph" w:customStyle="1" w:styleId="11">
    <w:name w:val="Без интервала1"/>
    <w:uiPriority w:val="99"/>
    <w:rsid w:val="0041274F"/>
    <w:pPr>
      <w:spacing w:after="0" w:line="240" w:lineRule="auto"/>
    </w:pPr>
    <w:rPr>
      <w:rFonts w:ascii="Calibri" w:eastAsia="Calibri" w:hAnsi="Calibri" w:cs="Times New Roman"/>
      <w:lang w:eastAsia="ru-RU"/>
    </w:rPr>
  </w:style>
  <w:style w:type="paragraph" w:styleId="af3">
    <w:name w:val="Normal (Web)"/>
    <w:basedOn w:val="a"/>
    <w:uiPriority w:val="99"/>
    <w:semiHidden/>
    <w:unhideWhenUsed/>
    <w:rsid w:val="001C4D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3434">
      <w:bodyDiv w:val="1"/>
      <w:marLeft w:val="0"/>
      <w:marRight w:val="0"/>
      <w:marTop w:val="0"/>
      <w:marBottom w:val="0"/>
      <w:divBdr>
        <w:top w:val="none" w:sz="0" w:space="0" w:color="auto"/>
        <w:left w:val="none" w:sz="0" w:space="0" w:color="auto"/>
        <w:bottom w:val="none" w:sz="0" w:space="0" w:color="auto"/>
        <w:right w:val="none" w:sz="0" w:space="0" w:color="auto"/>
      </w:divBdr>
    </w:div>
    <w:div w:id="56868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46A85-C42A-44B6-B507-3D01F5D8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18</Pages>
  <Words>4791</Words>
  <Characters>27309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Пользователь Windows</cp:lastModifiedBy>
  <cp:revision>31</cp:revision>
  <cp:lastPrinted>2022-08-18T08:13:00Z</cp:lastPrinted>
  <dcterms:created xsi:type="dcterms:W3CDTF">2019-06-24T06:37:00Z</dcterms:created>
  <dcterms:modified xsi:type="dcterms:W3CDTF">2025-08-18T06:27:00Z</dcterms:modified>
</cp:coreProperties>
</file>